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BC" w:rsidRPr="00E150BC" w:rsidRDefault="00E150BC" w:rsidP="00E150BC">
      <w:pPr>
        <w:rPr>
          <w:b/>
          <w:sz w:val="24"/>
          <w:szCs w:val="24"/>
        </w:rPr>
      </w:pPr>
    </w:p>
    <w:p w:rsidR="00E150BC" w:rsidRPr="00E150BC" w:rsidRDefault="00E150BC" w:rsidP="00E150BC">
      <w:pPr>
        <w:jc w:val="center"/>
        <w:rPr>
          <w:b/>
          <w:sz w:val="28"/>
          <w:szCs w:val="28"/>
        </w:rPr>
      </w:pPr>
      <w:r w:rsidRPr="00E150BC">
        <w:rPr>
          <w:b/>
          <w:sz w:val="28"/>
          <w:szCs w:val="28"/>
        </w:rPr>
        <w:t xml:space="preserve">Аннотация </w:t>
      </w:r>
    </w:p>
    <w:p w:rsidR="00E150BC" w:rsidRPr="00E150BC" w:rsidRDefault="00E150BC" w:rsidP="00E150BC">
      <w:pPr>
        <w:jc w:val="center"/>
        <w:rPr>
          <w:b/>
          <w:sz w:val="28"/>
          <w:szCs w:val="28"/>
        </w:rPr>
      </w:pPr>
      <w:r w:rsidRPr="00E150BC">
        <w:rPr>
          <w:b/>
          <w:sz w:val="28"/>
          <w:szCs w:val="28"/>
        </w:rPr>
        <w:t>«Основной общеобразовательной программы начального общего образования по ФГОС НОО»</w:t>
      </w:r>
    </w:p>
    <w:p w:rsidR="00E150BC" w:rsidRPr="00E150BC" w:rsidRDefault="00E150BC" w:rsidP="00E150BC">
      <w:pPr>
        <w:jc w:val="center"/>
        <w:rPr>
          <w:b/>
          <w:sz w:val="28"/>
          <w:szCs w:val="28"/>
        </w:rPr>
      </w:pPr>
      <w:r w:rsidRPr="00E150BC">
        <w:rPr>
          <w:b/>
          <w:sz w:val="28"/>
          <w:szCs w:val="28"/>
        </w:rPr>
        <w:t>МБОУ «СОШ № 18»  г. Ижевска</w:t>
      </w:r>
    </w:p>
    <w:p w:rsidR="00E150BC" w:rsidRPr="00E150BC" w:rsidRDefault="00E150BC" w:rsidP="00E150BC">
      <w:pPr>
        <w:jc w:val="center"/>
        <w:rPr>
          <w:rFonts w:ascii="Arial" w:hAnsi="Arial"/>
          <w:b/>
          <w:sz w:val="28"/>
          <w:szCs w:val="28"/>
        </w:rPr>
      </w:pPr>
    </w:p>
    <w:p w:rsidR="00E150BC" w:rsidRPr="00E150BC" w:rsidRDefault="00E150BC" w:rsidP="00E150BC">
      <w:pPr>
        <w:jc w:val="both"/>
        <w:rPr>
          <w:bCs/>
          <w:kern w:val="32"/>
          <w:sz w:val="24"/>
          <w:szCs w:val="24"/>
        </w:rPr>
      </w:pPr>
      <w:r>
        <w:rPr>
          <w:bCs/>
          <w:kern w:val="32"/>
          <w:sz w:val="28"/>
          <w:szCs w:val="28"/>
        </w:rPr>
        <w:t xml:space="preserve">           </w:t>
      </w:r>
      <w:r w:rsidRPr="0061034B">
        <w:rPr>
          <w:sz w:val="24"/>
          <w:szCs w:val="24"/>
        </w:rPr>
        <w:t xml:space="preserve">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5" w:history="1">
        <w:r w:rsidRPr="0061034B">
          <w:rPr>
            <w:rStyle w:val="a3"/>
            <w:spacing w:val="-3"/>
            <w:sz w:val="24"/>
            <w:szCs w:val="24"/>
          </w:rPr>
          <w:t xml:space="preserve">приказом Министерства образования </w:t>
        </w:r>
        <w:r w:rsidRPr="0061034B">
          <w:rPr>
            <w:rStyle w:val="a3"/>
            <w:spacing w:val="-1"/>
            <w:sz w:val="24"/>
            <w:szCs w:val="24"/>
          </w:rPr>
          <w:t>и науки Российской Федерации от « 6 » октября 2009 г. № 373</w:t>
        </w:r>
      </w:hyperlink>
      <w:r w:rsidRPr="0061034B">
        <w:rPr>
          <w:sz w:val="24"/>
          <w:szCs w:val="24"/>
        </w:rPr>
        <w:t xml:space="preserve">) и Концепцией Образовательной системы </w:t>
      </w:r>
      <w:r>
        <w:rPr>
          <w:sz w:val="24"/>
          <w:szCs w:val="24"/>
        </w:rPr>
        <w:t>«Школа России»</w:t>
      </w:r>
      <w:r w:rsidRPr="0061034B">
        <w:rPr>
          <w:sz w:val="24"/>
          <w:szCs w:val="24"/>
        </w:rPr>
        <w:t>.</w:t>
      </w:r>
    </w:p>
    <w:p w:rsidR="00E150BC" w:rsidRPr="0061034B" w:rsidRDefault="00E150BC" w:rsidP="00E150BC">
      <w:pPr>
        <w:tabs>
          <w:tab w:val="left" w:pos="142"/>
        </w:tabs>
        <w:spacing w:line="276" w:lineRule="auto"/>
        <w:ind w:firstLine="567"/>
        <w:jc w:val="both"/>
        <w:rPr>
          <w:sz w:val="24"/>
          <w:szCs w:val="24"/>
        </w:rPr>
      </w:pPr>
      <w:r w:rsidRPr="0061034B">
        <w:rPr>
          <w:sz w:val="24"/>
          <w:szCs w:val="24"/>
        </w:rPr>
        <w:t>Данная программа разработана коллективом педагогов  школы № 18, рассмотрена  и принята на заседании  Педагогического Совета школы № 18 .</w:t>
      </w:r>
    </w:p>
    <w:p w:rsidR="00E150BC" w:rsidRDefault="00E150BC" w:rsidP="00E150BC">
      <w:pPr>
        <w:tabs>
          <w:tab w:val="left" w:pos="142"/>
        </w:tabs>
        <w:spacing w:line="276" w:lineRule="auto"/>
        <w:ind w:firstLine="567"/>
        <w:jc w:val="both"/>
        <w:rPr>
          <w:sz w:val="24"/>
          <w:szCs w:val="24"/>
        </w:rPr>
      </w:pPr>
      <w:r w:rsidRPr="0061034B">
        <w:rPr>
          <w:sz w:val="24"/>
          <w:szCs w:val="24"/>
        </w:rPr>
        <w:t xml:space="preserve">Основная образовательная программа начального общего образования (ООП)  </w:t>
      </w:r>
      <w:r>
        <w:rPr>
          <w:sz w:val="24"/>
          <w:szCs w:val="24"/>
        </w:rPr>
        <w:t xml:space="preserve">«МБОУ СОШ № 18» </w:t>
      </w:r>
      <w:r w:rsidRPr="0061034B">
        <w:rPr>
          <w:sz w:val="24"/>
          <w:szCs w:val="24"/>
        </w:rPr>
        <w:t xml:space="preserve">–  программный документ, на основании которого определяется содержание и организация образовательного процесса на </w:t>
      </w:r>
      <w:r>
        <w:rPr>
          <w:sz w:val="24"/>
          <w:szCs w:val="24"/>
        </w:rPr>
        <w:t xml:space="preserve">уровне </w:t>
      </w:r>
      <w:r w:rsidRPr="0061034B">
        <w:rPr>
          <w:sz w:val="24"/>
          <w:szCs w:val="24"/>
        </w:rPr>
        <w:t xml:space="preserve">начального общего образования. </w:t>
      </w:r>
    </w:p>
    <w:p w:rsidR="00E150BC" w:rsidRPr="0061034B" w:rsidRDefault="00E150BC" w:rsidP="00E150BC">
      <w:pPr>
        <w:tabs>
          <w:tab w:val="left" w:pos="142"/>
        </w:tabs>
        <w:spacing w:line="276" w:lineRule="auto"/>
        <w:ind w:firstLine="567"/>
        <w:jc w:val="both"/>
        <w:rPr>
          <w:sz w:val="24"/>
          <w:szCs w:val="24"/>
        </w:rPr>
      </w:pPr>
      <w:proofErr w:type="gramStart"/>
      <w:r w:rsidRPr="0061034B">
        <w:rPr>
          <w:sz w:val="24"/>
          <w:szCs w:val="24"/>
        </w:rPr>
        <w:t>Данная программа направлена на формирование общей культуры обучающихся начальных классов,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E150BC" w:rsidRPr="0061034B" w:rsidRDefault="00E150BC" w:rsidP="00E150BC">
      <w:pPr>
        <w:tabs>
          <w:tab w:val="left" w:pos="142"/>
        </w:tabs>
        <w:spacing w:line="276" w:lineRule="auto"/>
        <w:ind w:firstLine="567"/>
        <w:jc w:val="both"/>
        <w:rPr>
          <w:sz w:val="24"/>
          <w:szCs w:val="24"/>
        </w:rPr>
      </w:pPr>
      <w:r w:rsidRPr="0061034B">
        <w:rPr>
          <w:sz w:val="24"/>
          <w:szCs w:val="24"/>
        </w:rPr>
        <w:t xml:space="preserve">ООП начального общего образования </w:t>
      </w:r>
      <w:proofErr w:type="gramStart"/>
      <w:r w:rsidRPr="0061034B">
        <w:rPr>
          <w:sz w:val="24"/>
          <w:szCs w:val="24"/>
        </w:rPr>
        <w:t>предназначена</w:t>
      </w:r>
      <w:proofErr w:type="gramEnd"/>
      <w:r w:rsidRPr="0061034B">
        <w:rPr>
          <w:sz w:val="24"/>
          <w:szCs w:val="24"/>
        </w:rPr>
        <w:t xml:space="preserve"> для удовлетворения образовательных потребностей и потребностей духовного развития человека младшего школьного возраста  и нацелена на:</w:t>
      </w:r>
    </w:p>
    <w:p w:rsidR="00E150BC" w:rsidRPr="0061034B" w:rsidRDefault="00E150BC" w:rsidP="00E150BC">
      <w:pPr>
        <w:pStyle w:val="a6"/>
        <w:numPr>
          <w:ilvl w:val="0"/>
          <w:numId w:val="2"/>
        </w:numPr>
        <w:tabs>
          <w:tab w:val="clear" w:pos="2340"/>
          <w:tab w:val="left" w:pos="142"/>
          <w:tab w:val="left" w:pos="8151"/>
        </w:tabs>
        <w:spacing w:before="0" w:beforeAutospacing="0" w:after="0" w:afterAutospacing="0" w:line="276" w:lineRule="auto"/>
        <w:ind w:left="0" w:firstLine="567"/>
        <w:rPr>
          <w:rFonts w:ascii="Times New Roman" w:hAnsi="Times New Roman" w:cs="Times New Roman"/>
        </w:rPr>
      </w:pPr>
      <w:r w:rsidRPr="0061034B">
        <w:rPr>
          <w:rFonts w:ascii="Times New Roman" w:hAnsi="Times New Roman" w:cs="Times New Roman"/>
        </w:rPr>
        <w:t>подготовку учащихся к обучению в основной школе;</w:t>
      </w:r>
    </w:p>
    <w:p w:rsidR="00E150BC" w:rsidRPr="0061034B" w:rsidRDefault="00E150BC" w:rsidP="00E150BC">
      <w:pPr>
        <w:numPr>
          <w:ilvl w:val="0"/>
          <w:numId w:val="2"/>
        </w:numPr>
        <w:tabs>
          <w:tab w:val="clear" w:pos="2340"/>
          <w:tab w:val="left" w:pos="142"/>
        </w:tabs>
        <w:spacing w:line="276" w:lineRule="auto"/>
        <w:ind w:left="0" w:firstLine="567"/>
        <w:jc w:val="both"/>
        <w:rPr>
          <w:sz w:val="24"/>
          <w:szCs w:val="24"/>
        </w:rPr>
      </w:pPr>
      <w:r w:rsidRPr="0061034B">
        <w:rPr>
          <w:sz w:val="24"/>
          <w:szCs w:val="24"/>
        </w:rPr>
        <w:t>сохранение и укрепление физического и психического здоровья и безопасности учащихся, обеспечение их эмоционального благополучия;</w:t>
      </w:r>
    </w:p>
    <w:p w:rsidR="00E150BC" w:rsidRPr="0061034B" w:rsidRDefault="00E150BC" w:rsidP="00E150BC">
      <w:pPr>
        <w:numPr>
          <w:ilvl w:val="0"/>
          <w:numId w:val="2"/>
        </w:numPr>
        <w:tabs>
          <w:tab w:val="clear" w:pos="2340"/>
          <w:tab w:val="left" w:pos="142"/>
        </w:tabs>
        <w:spacing w:line="276" w:lineRule="auto"/>
        <w:ind w:left="0" w:firstLine="567"/>
        <w:jc w:val="both"/>
        <w:rPr>
          <w:sz w:val="24"/>
          <w:szCs w:val="24"/>
        </w:rPr>
      </w:pPr>
      <w:r w:rsidRPr="0061034B">
        <w:rPr>
          <w:sz w:val="24"/>
          <w:szCs w:val="24"/>
        </w:rPr>
        <w:t>овладение грамотностью в различных ее проявлениях (учебном, языковом, математическом, естественнонаучном, гражданском, технологическом);</w:t>
      </w:r>
    </w:p>
    <w:p w:rsidR="00E150BC" w:rsidRPr="0061034B" w:rsidRDefault="00E150BC" w:rsidP="00E150BC">
      <w:pPr>
        <w:numPr>
          <w:ilvl w:val="0"/>
          <w:numId w:val="2"/>
        </w:numPr>
        <w:tabs>
          <w:tab w:val="clear" w:pos="2340"/>
          <w:tab w:val="left" w:pos="142"/>
        </w:tabs>
        <w:spacing w:line="276" w:lineRule="auto"/>
        <w:ind w:left="0" w:firstLine="567"/>
        <w:jc w:val="both"/>
        <w:rPr>
          <w:sz w:val="24"/>
          <w:szCs w:val="24"/>
        </w:rPr>
      </w:pPr>
      <w:r w:rsidRPr="0061034B">
        <w:rPr>
          <w:sz w:val="24"/>
          <w:szCs w:val="24"/>
        </w:rPr>
        <w:t>формирование ключевых компетентностей учащегося: в решении задач и проблем, информационно-коммуникационной, эстетико-технологической, учебной (образовательной) и компетентности взаимодействия;</w:t>
      </w:r>
    </w:p>
    <w:p w:rsidR="00E150BC" w:rsidRPr="0061034B" w:rsidRDefault="00E150BC" w:rsidP="00E150BC">
      <w:pPr>
        <w:numPr>
          <w:ilvl w:val="0"/>
          <w:numId w:val="2"/>
        </w:numPr>
        <w:tabs>
          <w:tab w:val="clear" w:pos="2340"/>
          <w:tab w:val="left" w:pos="142"/>
        </w:tabs>
        <w:spacing w:line="276" w:lineRule="auto"/>
        <w:ind w:left="0" w:firstLine="567"/>
        <w:jc w:val="both"/>
        <w:rPr>
          <w:sz w:val="24"/>
          <w:szCs w:val="24"/>
        </w:rPr>
      </w:pPr>
      <w:r w:rsidRPr="0061034B">
        <w:rPr>
          <w:sz w:val="24"/>
          <w:szCs w:val="24"/>
        </w:rPr>
        <w:t>развитие ребенка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ребенка.</w:t>
      </w:r>
    </w:p>
    <w:p w:rsidR="00E150BC" w:rsidRPr="0061034B" w:rsidRDefault="00E150BC" w:rsidP="00E150BC">
      <w:pPr>
        <w:tabs>
          <w:tab w:val="left" w:pos="0"/>
          <w:tab w:val="left" w:pos="142"/>
        </w:tabs>
        <w:spacing w:line="276" w:lineRule="auto"/>
        <w:ind w:firstLine="567"/>
        <w:jc w:val="both"/>
        <w:rPr>
          <w:sz w:val="24"/>
          <w:szCs w:val="24"/>
        </w:rPr>
      </w:pPr>
      <w:r w:rsidRPr="0061034B">
        <w:rPr>
          <w:sz w:val="24"/>
          <w:szCs w:val="24"/>
        </w:rPr>
        <w:t>Достижение этих целей предполагает:</w:t>
      </w:r>
    </w:p>
    <w:p w:rsidR="00E150BC" w:rsidRPr="0061034B" w:rsidRDefault="00E150BC" w:rsidP="00E150BC">
      <w:pPr>
        <w:numPr>
          <w:ilvl w:val="0"/>
          <w:numId w:val="3"/>
        </w:numPr>
        <w:tabs>
          <w:tab w:val="left" w:pos="142"/>
          <w:tab w:val="left" w:pos="993"/>
        </w:tabs>
        <w:spacing w:line="276" w:lineRule="auto"/>
        <w:ind w:left="0" w:firstLine="567"/>
        <w:jc w:val="both"/>
        <w:rPr>
          <w:sz w:val="24"/>
          <w:szCs w:val="24"/>
        </w:rPr>
      </w:pPr>
      <w:r w:rsidRPr="0061034B">
        <w:rPr>
          <w:sz w:val="24"/>
          <w:szCs w:val="24"/>
        </w:rPr>
        <w:t>побуждение и поддержку детских инициатив во всех видах деятельности;</w:t>
      </w:r>
    </w:p>
    <w:p w:rsidR="00E150BC" w:rsidRPr="0061034B" w:rsidRDefault="00E150BC" w:rsidP="00E150BC">
      <w:pPr>
        <w:numPr>
          <w:ilvl w:val="0"/>
          <w:numId w:val="3"/>
        </w:numPr>
        <w:tabs>
          <w:tab w:val="left" w:pos="142"/>
          <w:tab w:val="left" w:pos="993"/>
        </w:tabs>
        <w:spacing w:line="276" w:lineRule="auto"/>
        <w:ind w:left="0" w:firstLine="567"/>
        <w:jc w:val="both"/>
        <w:rPr>
          <w:sz w:val="24"/>
          <w:szCs w:val="24"/>
        </w:rPr>
      </w:pPr>
      <w:r w:rsidRPr="0061034B">
        <w:rPr>
          <w:sz w:val="24"/>
          <w:szCs w:val="24"/>
        </w:rPr>
        <w:t>обучение навыкам общения и сотрудничества;</w:t>
      </w:r>
    </w:p>
    <w:p w:rsidR="00E150BC" w:rsidRPr="0061034B" w:rsidRDefault="00E150BC" w:rsidP="00E150BC">
      <w:pPr>
        <w:numPr>
          <w:ilvl w:val="0"/>
          <w:numId w:val="3"/>
        </w:numPr>
        <w:tabs>
          <w:tab w:val="left" w:pos="142"/>
          <w:tab w:val="left" w:pos="993"/>
        </w:tabs>
        <w:spacing w:line="276" w:lineRule="auto"/>
        <w:ind w:left="0" w:firstLine="567"/>
        <w:jc w:val="both"/>
        <w:rPr>
          <w:sz w:val="24"/>
          <w:szCs w:val="24"/>
        </w:rPr>
      </w:pPr>
      <w:r w:rsidRPr="0061034B">
        <w:rPr>
          <w:sz w:val="24"/>
          <w:szCs w:val="24"/>
        </w:rPr>
        <w:t>поддержание адекватной самооценки и уверенности в себе;</w:t>
      </w:r>
    </w:p>
    <w:p w:rsidR="00E150BC" w:rsidRPr="0061034B" w:rsidRDefault="00E150BC" w:rsidP="00E150BC">
      <w:pPr>
        <w:numPr>
          <w:ilvl w:val="0"/>
          <w:numId w:val="3"/>
        </w:numPr>
        <w:tabs>
          <w:tab w:val="left" w:pos="142"/>
          <w:tab w:val="left" w:pos="993"/>
        </w:tabs>
        <w:spacing w:line="276" w:lineRule="auto"/>
        <w:ind w:left="0" w:firstLine="567"/>
        <w:jc w:val="both"/>
        <w:rPr>
          <w:sz w:val="24"/>
          <w:szCs w:val="24"/>
        </w:rPr>
      </w:pPr>
      <w:r w:rsidRPr="0061034B">
        <w:rPr>
          <w:sz w:val="24"/>
          <w:szCs w:val="24"/>
        </w:rPr>
        <w:t>расширение опыта самостоятельного выбора;</w:t>
      </w:r>
    </w:p>
    <w:p w:rsidR="00E150BC" w:rsidRPr="002423EF" w:rsidRDefault="00E150BC" w:rsidP="00E150BC">
      <w:pPr>
        <w:numPr>
          <w:ilvl w:val="0"/>
          <w:numId w:val="3"/>
        </w:numPr>
        <w:tabs>
          <w:tab w:val="left" w:pos="142"/>
          <w:tab w:val="left" w:pos="993"/>
        </w:tabs>
        <w:spacing w:line="276" w:lineRule="auto"/>
        <w:ind w:left="0" w:firstLine="567"/>
        <w:jc w:val="both"/>
        <w:rPr>
          <w:sz w:val="24"/>
          <w:szCs w:val="24"/>
        </w:rPr>
      </w:pPr>
      <w:r w:rsidRPr="0061034B">
        <w:rPr>
          <w:sz w:val="24"/>
          <w:szCs w:val="24"/>
        </w:rPr>
        <w:t>формирование учебной самостоятель</w:t>
      </w:r>
      <w:r>
        <w:rPr>
          <w:sz w:val="24"/>
          <w:szCs w:val="24"/>
        </w:rPr>
        <w:t>ности (желания и умения учиться</w:t>
      </w:r>
      <w:r w:rsidRPr="0061034B">
        <w:rPr>
          <w:sz w:val="24"/>
          <w:szCs w:val="24"/>
        </w:rPr>
        <w:t>).</w:t>
      </w:r>
    </w:p>
    <w:p w:rsidR="00E150BC" w:rsidRPr="0061034B" w:rsidRDefault="00E150BC" w:rsidP="00E150BC">
      <w:pPr>
        <w:tabs>
          <w:tab w:val="left" w:pos="142"/>
          <w:tab w:val="left" w:pos="993"/>
        </w:tabs>
        <w:spacing w:line="276" w:lineRule="auto"/>
        <w:jc w:val="both"/>
        <w:rPr>
          <w:sz w:val="24"/>
          <w:szCs w:val="24"/>
        </w:rPr>
      </w:pPr>
    </w:p>
    <w:p w:rsidR="00E150BC" w:rsidRPr="009573A7" w:rsidRDefault="00E150BC" w:rsidP="00E150BC">
      <w:pPr>
        <w:tabs>
          <w:tab w:val="left" w:pos="142"/>
        </w:tabs>
        <w:spacing w:line="276" w:lineRule="auto"/>
        <w:ind w:firstLine="567"/>
        <w:jc w:val="both"/>
        <w:rPr>
          <w:b/>
          <w:i/>
          <w:sz w:val="24"/>
          <w:szCs w:val="24"/>
        </w:rPr>
      </w:pPr>
      <w:r w:rsidRPr="009573A7">
        <w:rPr>
          <w:b/>
          <w:i/>
          <w:sz w:val="24"/>
          <w:szCs w:val="24"/>
        </w:rPr>
        <w:lastRenderedPageBreak/>
        <w:t>ООП начального общего образования опирается на возрастные особенности младших школьников.</w:t>
      </w:r>
    </w:p>
    <w:p w:rsidR="00E150BC" w:rsidRPr="0061034B" w:rsidRDefault="00E150BC" w:rsidP="00E150BC">
      <w:pPr>
        <w:pStyle w:val="a8"/>
        <w:tabs>
          <w:tab w:val="left" w:pos="142"/>
        </w:tabs>
        <w:spacing w:after="0" w:line="276" w:lineRule="auto"/>
        <w:ind w:left="0" w:firstLine="567"/>
        <w:rPr>
          <w:rFonts w:ascii="Times New Roman" w:eastAsia="Times New Roman" w:hAnsi="Times New Roman" w:cs="Times New Roman"/>
          <w:lang w:eastAsia="ru-RU"/>
        </w:rPr>
      </w:pPr>
      <w:r w:rsidRPr="0061034B">
        <w:rPr>
          <w:rFonts w:ascii="Times New Roman" w:eastAsia="Times New Roman" w:hAnsi="Times New Roman" w:cs="Times New Roman"/>
          <w:lang w:eastAsia="ru-RU"/>
        </w:rPr>
        <w:t>В соответствии с действующим законодательством Российской Федерации младший школьный возраст в настоящее время охватывает период с 6,5 до 11 лет, а при отсутствии противопоказаний по состоянию здоровья и наличии заявления родителей (законных представителей) ребенка – с более раннего возраста.</w:t>
      </w:r>
    </w:p>
    <w:p w:rsidR="00E150BC" w:rsidRPr="00F764A6" w:rsidRDefault="00E150BC" w:rsidP="00E150BC">
      <w:pPr>
        <w:tabs>
          <w:tab w:val="left" w:pos="142"/>
        </w:tabs>
        <w:spacing w:line="276" w:lineRule="auto"/>
        <w:ind w:firstLine="567"/>
        <w:jc w:val="both"/>
        <w:rPr>
          <w:i/>
          <w:sz w:val="24"/>
          <w:szCs w:val="24"/>
        </w:rPr>
      </w:pPr>
      <w:r w:rsidRPr="00F764A6">
        <w:rPr>
          <w:i/>
          <w:sz w:val="24"/>
          <w:szCs w:val="24"/>
        </w:rPr>
        <w:t>ООП начального общего образования  реализуется в рамках пятидневной учебной недели с первого по четвертый класс. Предусматривается возможность использования шестого дня для организации  видов внеурочной деятельности младших школьников.</w:t>
      </w:r>
    </w:p>
    <w:p w:rsidR="00E150BC" w:rsidRPr="0061034B" w:rsidRDefault="00E150BC" w:rsidP="00E150BC">
      <w:pPr>
        <w:pStyle w:val="a4"/>
        <w:tabs>
          <w:tab w:val="left" w:pos="142"/>
        </w:tabs>
        <w:spacing w:line="276" w:lineRule="auto"/>
        <w:ind w:firstLine="567"/>
        <w:jc w:val="both"/>
        <w:rPr>
          <w:rFonts w:ascii="Times New Roman" w:hAnsi="Times New Roman" w:cs="Times New Roman"/>
          <w:sz w:val="24"/>
          <w:szCs w:val="24"/>
        </w:rPr>
      </w:pPr>
      <w:r w:rsidRPr="0061034B">
        <w:rPr>
          <w:rFonts w:ascii="Times New Roman" w:hAnsi="Times New Roman" w:cs="Times New Roman"/>
          <w:spacing w:val="-4"/>
          <w:sz w:val="24"/>
          <w:szCs w:val="24"/>
        </w:rPr>
        <w:t xml:space="preserve">Учитываются также </w:t>
      </w:r>
      <w:proofErr w:type="gramStart"/>
      <w:r w:rsidRPr="0061034B">
        <w:rPr>
          <w:rFonts w:ascii="Times New Roman" w:hAnsi="Times New Roman" w:cs="Times New Roman"/>
          <w:spacing w:val="-4"/>
          <w:sz w:val="24"/>
          <w:szCs w:val="24"/>
        </w:rPr>
        <w:t>характерные</w:t>
      </w:r>
      <w:proofErr w:type="gramEnd"/>
      <w:r w:rsidRPr="0061034B">
        <w:rPr>
          <w:rFonts w:ascii="Times New Roman" w:hAnsi="Times New Roman" w:cs="Times New Roman"/>
          <w:spacing w:val="-4"/>
          <w:sz w:val="24"/>
          <w:szCs w:val="24"/>
        </w:rPr>
        <w:t xml:space="preserve"> для младшего школьного </w:t>
      </w:r>
      <w:r w:rsidRPr="0061034B">
        <w:rPr>
          <w:rFonts w:ascii="Times New Roman" w:hAnsi="Times New Roman" w:cs="Times New Roman"/>
          <w:sz w:val="24"/>
          <w:szCs w:val="24"/>
        </w:rPr>
        <w:t>возраста (от 6,5 до 11 лет):</w:t>
      </w:r>
    </w:p>
    <w:p w:rsidR="00E150BC" w:rsidRPr="0061034B" w:rsidRDefault="00E150BC" w:rsidP="00E150BC">
      <w:pPr>
        <w:pStyle w:val="a4"/>
        <w:tabs>
          <w:tab w:val="left" w:pos="142"/>
        </w:tabs>
        <w:spacing w:line="276" w:lineRule="auto"/>
        <w:ind w:firstLine="567"/>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Pr="0061034B">
        <w:rPr>
          <w:rFonts w:ascii="Times New Roman" w:hAnsi="Times New Roman" w:cs="Times New Roman"/>
          <w:spacing w:val="-2"/>
          <w:sz w:val="24"/>
          <w:szCs w:val="24"/>
        </w:rPr>
        <w:t xml:space="preserve">центральные психологические новообразования, формируемые на данной ступени образования: словесно-логическое </w:t>
      </w:r>
      <w:r w:rsidRPr="0061034B">
        <w:rPr>
          <w:rFonts w:ascii="Times New Roman" w:hAnsi="Times New Roman" w:cs="Times New Roman"/>
          <w:sz w:val="24"/>
          <w:szCs w:val="24"/>
        </w:rPr>
        <w:t xml:space="preserve">мышление, произвольная смысловая память, произвольное </w:t>
      </w:r>
      <w:r w:rsidRPr="0061034B">
        <w:rPr>
          <w:rFonts w:ascii="Times New Roman" w:hAnsi="Times New Roman" w:cs="Times New Roman"/>
          <w:spacing w:val="-2"/>
          <w:sz w:val="24"/>
          <w:szCs w:val="24"/>
        </w:rPr>
        <w:t xml:space="preserve">внимание, письменная речь, анализ, рефлексия содержания, </w:t>
      </w:r>
      <w:r w:rsidRPr="0061034B">
        <w:rPr>
          <w:rFonts w:ascii="Times New Roman" w:hAnsi="Times New Roman" w:cs="Times New Roman"/>
          <w:sz w:val="24"/>
          <w:szCs w:val="24"/>
        </w:rPr>
        <w:t xml:space="preserve">оснований и способов действий, планирование и умение действовать во внутреннем плане, знаково-символическое </w:t>
      </w:r>
      <w:r w:rsidRPr="0061034B">
        <w:rPr>
          <w:rFonts w:ascii="Times New Roman" w:hAnsi="Times New Roman" w:cs="Times New Roman"/>
          <w:spacing w:val="-3"/>
          <w:sz w:val="24"/>
          <w:szCs w:val="24"/>
        </w:rPr>
        <w:t xml:space="preserve">мышление, осуществляемое как моделирование существенных </w:t>
      </w:r>
      <w:r w:rsidRPr="0061034B">
        <w:rPr>
          <w:rFonts w:ascii="Times New Roman" w:hAnsi="Times New Roman" w:cs="Times New Roman"/>
          <w:sz w:val="24"/>
          <w:szCs w:val="24"/>
        </w:rPr>
        <w:t>связей и отношений объектов;</w:t>
      </w:r>
    </w:p>
    <w:p w:rsidR="00E150BC" w:rsidRPr="0061034B" w:rsidRDefault="00E150BC" w:rsidP="00E150BC">
      <w:pPr>
        <w:pStyle w:val="a4"/>
        <w:tabs>
          <w:tab w:val="left" w:pos="142"/>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1034B">
        <w:rPr>
          <w:rFonts w:ascii="Times New Roman" w:hAnsi="Times New Roman" w:cs="Times New Roman"/>
          <w:sz w:val="24"/>
          <w:szCs w:val="24"/>
        </w:rPr>
        <w:t>развитие целенаправленной и мотивированной актив</w:t>
      </w:r>
      <w:r w:rsidRPr="0061034B">
        <w:rPr>
          <w:rFonts w:ascii="Times New Roman" w:hAnsi="Times New Roman" w:cs="Times New Roman"/>
          <w:spacing w:val="-3"/>
          <w:sz w:val="24"/>
          <w:szCs w:val="24"/>
        </w:rPr>
        <w:t>ности обучающегося, направленной на овладение учебной де</w:t>
      </w:r>
      <w:r w:rsidRPr="0061034B">
        <w:rPr>
          <w:rFonts w:ascii="Times New Roman" w:hAnsi="Times New Roman" w:cs="Times New Roman"/>
          <w:sz w:val="24"/>
          <w:szCs w:val="24"/>
        </w:rPr>
        <w:t>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150BC" w:rsidRPr="0061034B" w:rsidRDefault="00E150BC" w:rsidP="00E150BC">
      <w:pPr>
        <w:pStyle w:val="a4"/>
        <w:tabs>
          <w:tab w:val="left" w:pos="142"/>
        </w:tabs>
        <w:spacing w:line="276" w:lineRule="auto"/>
        <w:ind w:firstLine="567"/>
        <w:jc w:val="both"/>
        <w:rPr>
          <w:rFonts w:ascii="Times New Roman" w:hAnsi="Times New Roman" w:cs="Times New Roman"/>
          <w:sz w:val="24"/>
          <w:szCs w:val="24"/>
        </w:rPr>
      </w:pPr>
      <w:r w:rsidRPr="0061034B">
        <w:rPr>
          <w:rFonts w:ascii="Times New Roman" w:hAnsi="Times New Roman"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w:t>
      </w:r>
      <w:r w:rsidRPr="0061034B">
        <w:rPr>
          <w:rFonts w:ascii="Times New Roman" w:hAnsi="Times New Roman" w:cs="Times New Roman"/>
          <w:spacing w:val="-2"/>
          <w:sz w:val="24"/>
          <w:szCs w:val="24"/>
        </w:rPr>
        <w:t>альные различия в их познавательной деятельности, воспри</w:t>
      </w:r>
      <w:r w:rsidRPr="0061034B">
        <w:rPr>
          <w:rFonts w:ascii="Times New Roman" w:hAnsi="Times New Roman" w:cs="Times New Roman"/>
          <w:spacing w:val="-1"/>
          <w:sz w:val="24"/>
          <w:szCs w:val="24"/>
        </w:rPr>
        <w:t>ятии, внимании, памяти, мышлении, речи, моторике и т. д., связанные с возрастными, психологическими и физиологи</w:t>
      </w:r>
      <w:r w:rsidRPr="0061034B">
        <w:rPr>
          <w:rFonts w:ascii="Times New Roman" w:hAnsi="Times New Roman" w:cs="Times New Roman"/>
          <w:sz w:val="24"/>
          <w:szCs w:val="24"/>
        </w:rPr>
        <w:t>ческими индивидуальными особенностями детей младшего школьного возраста.</w:t>
      </w:r>
    </w:p>
    <w:p w:rsidR="00E150BC" w:rsidRPr="0061034B" w:rsidRDefault="00E150BC" w:rsidP="00E150BC">
      <w:pPr>
        <w:pStyle w:val="a4"/>
        <w:tabs>
          <w:tab w:val="left" w:pos="142"/>
        </w:tabs>
        <w:spacing w:line="276" w:lineRule="auto"/>
        <w:ind w:firstLine="567"/>
        <w:jc w:val="both"/>
        <w:rPr>
          <w:rFonts w:ascii="Times New Roman" w:hAnsi="Times New Roman" w:cs="Times New Roman"/>
          <w:sz w:val="24"/>
          <w:szCs w:val="24"/>
        </w:rPr>
      </w:pPr>
      <w:r w:rsidRPr="0061034B">
        <w:rPr>
          <w:rFonts w:ascii="Times New Roman" w:hAnsi="Times New Roman" w:cs="Times New Roman"/>
          <w:spacing w:val="-2"/>
          <w:sz w:val="24"/>
          <w:szCs w:val="24"/>
        </w:rPr>
        <w:t xml:space="preserve">При этом успешность и своевременность формирования </w:t>
      </w:r>
      <w:r w:rsidRPr="0061034B">
        <w:rPr>
          <w:rFonts w:ascii="Times New Roman" w:hAnsi="Times New Roman" w:cs="Times New Roman"/>
          <w:spacing w:val="-3"/>
          <w:sz w:val="24"/>
          <w:szCs w:val="24"/>
        </w:rPr>
        <w:t xml:space="preserve">указанных новообразований познавательной сферы, качеств и </w:t>
      </w:r>
      <w:r w:rsidRPr="0061034B">
        <w:rPr>
          <w:rFonts w:ascii="Times New Roman" w:hAnsi="Times New Roman" w:cs="Times New Roman"/>
          <w:sz w:val="24"/>
          <w:szCs w:val="24"/>
        </w:rPr>
        <w:t>свойств личности связывается с активной позицией учителя, а также с адекватностью построения образовательного про</w:t>
      </w:r>
      <w:r w:rsidRPr="0061034B">
        <w:rPr>
          <w:rFonts w:ascii="Times New Roman" w:hAnsi="Times New Roman" w:cs="Times New Roman"/>
          <w:spacing w:val="-4"/>
          <w:sz w:val="24"/>
          <w:szCs w:val="24"/>
        </w:rPr>
        <w:t xml:space="preserve">цесса и выбора условий и методик обучения, учитывающих </w:t>
      </w:r>
      <w:r w:rsidRPr="0061034B">
        <w:rPr>
          <w:rFonts w:ascii="Times New Roman" w:hAnsi="Times New Roman" w:cs="Times New Roman"/>
          <w:spacing w:val="-2"/>
          <w:sz w:val="24"/>
          <w:szCs w:val="24"/>
        </w:rPr>
        <w:t xml:space="preserve">описанные выше особенности </w:t>
      </w:r>
      <w:r>
        <w:rPr>
          <w:rFonts w:ascii="Times New Roman" w:hAnsi="Times New Roman" w:cs="Times New Roman"/>
          <w:spacing w:val="-2"/>
          <w:sz w:val="24"/>
          <w:szCs w:val="24"/>
        </w:rPr>
        <w:t xml:space="preserve">уровня начального </w:t>
      </w:r>
      <w:r w:rsidRPr="0061034B">
        <w:rPr>
          <w:rFonts w:ascii="Times New Roman" w:hAnsi="Times New Roman" w:cs="Times New Roman"/>
          <w:spacing w:val="-2"/>
          <w:sz w:val="24"/>
          <w:szCs w:val="24"/>
        </w:rPr>
        <w:t>общего обра</w:t>
      </w:r>
      <w:r w:rsidRPr="0061034B">
        <w:rPr>
          <w:rFonts w:ascii="Times New Roman" w:hAnsi="Times New Roman" w:cs="Times New Roman"/>
          <w:sz w:val="24"/>
          <w:szCs w:val="24"/>
        </w:rPr>
        <w:t>зования.</w:t>
      </w:r>
    </w:p>
    <w:p w:rsidR="00E150BC" w:rsidRPr="0061034B" w:rsidRDefault="00E150BC" w:rsidP="00E150BC">
      <w:pPr>
        <w:pStyle w:val="a8"/>
        <w:tabs>
          <w:tab w:val="left" w:pos="142"/>
        </w:tabs>
        <w:spacing w:after="0" w:line="276" w:lineRule="auto"/>
        <w:ind w:left="0"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ООП начального </w:t>
      </w:r>
      <w:r w:rsidRPr="0061034B">
        <w:rPr>
          <w:rFonts w:ascii="Times New Roman" w:eastAsia="Times New Roman" w:hAnsi="Times New Roman" w:cs="Times New Roman"/>
          <w:lang w:eastAsia="ru-RU"/>
        </w:rPr>
        <w:t>общего образования осуществляется в следующих видах деятельности младшего школьника:</w:t>
      </w:r>
    </w:p>
    <w:p w:rsidR="00E150BC" w:rsidRPr="0061034B" w:rsidRDefault="00E150BC" w:rsidP="00E150BC">
      <w:pPr>
        <w:pStyle w:val="a8"/>
        <w:numPr>
          <w:ilvl w:val="0"/>
          <w:numId w:val="4"/>
        </w:numPr>
        <w:tabs>
          <w:tab w:val="left" w:pos="142"/>
        </w:tabs>
        <w:spacing w:after="0" w:line="276" w:lineRule="auto"/>
        <w:ind w:left="0" w:firstLine="567"/>
        <w:rPr>
          <w:rFonts w:ascii="Times New Roman" w:eastAsia="Times New Roman" w:hAnsi="Times New Roman" w:cs="Times New Roman"/>
          <w:lang w:eastAsia="ru-RU"/>
        </w:rPr>
      </w:pPr>
      <w:r w:rsidRPr="0061034B">
        <w:rPr>
          <w:rFonts w:ascii="Times New Roman" w:eastAsia="Times New Roman" w:hAnsi="Times New Roman" w:cs="Times New Roman"/>
          <w:lang w:eastAsia="ru-RU"/>
        </w:rPr>
        <w:t xml:space="preserve">учебном </w:t>
      </w:r>
      <w:proofErr w:type="gramStart"/>
      <w:r w:rsidRPr="0061034B">
        <w:rPr>
          <w:rFonts w:ascii="Times New Roman" w:eastAsia="Times New Roman" w:hAnsi="Times New Roman" w:cs="Times New Roman"/>
          <w:lang w:eastAsia="ru-RU"/>
        </w:rPr>
        <w:t>сотрудничестве</w:t>
      </w:r>
      <w:proofErr w:type="gramEnd"/>
      <w:r w:rsidRPr="0061034B">
        <w:rPr>
          <w:rFonts w:ascii="Times New Roman" w:eastAsia="Times New Roman" w:hAnsi="Times New Roman" w:cs="Times New Roman"/>
          <w:lang w:eastAsia="ru-RU"/>
        </w:rPr>
        <w:t xml:space="preserve"> (в том числе, взаимодействие с учителем, коллективная дискуссия, групповая работа);</w:t>
      </w:r>
    </w:p>
    <w:p w:rsidR="00E150BC" w:rsidRPr="0061034B" w:rsidRDefault="00E150BC" w:rsidP="00E150BC">
      <w:pPr>
        <w:pStyle w:val="a8"/>
        <w:numPr>
          <w:ilvl w:val="0"/>
          <w:numId w:val="4"/>
        </w:numPr>
        <w:tabs>
          <w:tab w:val="left" w:pos="142"/>
        </w:tabs>
        <w:spacing w:after="0" w:line="276" w:lineRule="auto"/>
        <w:ind w:left="0" w:firstLine="567"/>
        <w:rPr>
          <w:rFonts w:ascii="Times New Roman" w:eastAsia="Times New Roman" w:hAnsi="Times New Roman" w:cs="Times New Roman"/>
          <w:lang w:eastAsia="ru-RU"/>
        </w:rPr>
      </w:pPr>
      <w:r w:rsidRPr="0061034B">
        <w:rPr>
          <w:rFonts w:ascii="Times New Roman" w:eastAsia="Times New Roman" w:hAnsi="Times New Roman" w:cs="Times New Roman"/>
          <w:lang w:eastAsia="ru-RU"/>
        </w:rPr>
        <w:t>индивидуальной  учебной деятельности (в том числе, самостоятельная работа с использованием дополнительных информационных источников);</w:t>
      </w:r>
    </w:p>
    <w:p w:rsidR="00E150BC" w:rsidRPr="0061034B" w:rsidRDefault="00E150BC" w:rsidP="00E150BC">
      <w:pPr>
        <w:pStyle w:val="a8"/>
        <w:numPr>
          <w:ilvl w:val="0"/>
          <w:numId w:val="4"/>
        </w:numPr>
        <w:tabs>
          <w:tab w:val="left" w:pos="142"/>
        </w:tabs>
        <w:spacing w:after="0" w:line="276" w:lineRule="auto"/>
        <w:ind w:left="0" w:firstLine="567"/>
        <w:rPr>
          <w:rFonts w:ascii="Times New Roman" w:eastAsia="Times New Roman" w:hAnsi="Times New Roman" w:cs="Times New Roman"/>
          <w:lang w:eastAsia="ru-RU"/>
        </w:rPr>
      </w:pPr>
      <w:r w:rsidRPr="0061034B">
        <w:rPr>
          <w:rFonts w:ascii="Times New Roman" w:eastAsia="Times New Roman" w:hAnsi="Times New Roman" w:cs="Times New Roman"/>
          <w:lang w:eastAsia="ru-RU"/>
        </w:rPr>
        <w:t>игровой деятельности</w:t>
      </w:r>
      <w:proofErr w:type="gramStart"/>
      <w:r w:rsidRPr="0061034B">
        <w:rPr>
          <w:rFonts w:ascii="Times New Roman" w:eastAsia="Times New Roman" w:hAnsi="Times New Roman" w:cs="Times New Roman"/>
          <w:lang w:eastAsia="ru-RU"/>
        </w:rPr>
        <w:t xml:space="preserve"> ;</w:t>
      </w:r>
      <w:proofErr w:type="gramEnd"/>
    </w:p>
    <w:p w:rsidR="00E150BC" w:rsidRPr="0061034B" w:rsidRDefault="00E150BC" w:rsidP="00E150BC">
      <w:pPr>
        <w:pStyle w:val="a8"/>
        <w:numPr>
          <w:ilvl w:val="0"/>
          <w:numId w:val="4"/>
        </w:numPr>
        <w:tabs>
          <w:tab w:val="left" w:pos="142"/>
        </w:tabs>
        <w:spacing w:after="0" w:line="276" w:lineRule="auto"/>
        <w:ind w:left="0" w:firstLine="567"/>
        <w:rPr>
          <w:rFonts w:ascii="Times New Roman" w:eastAsia="Times New Roman" w:hAnsi="Times New Roman" w:cs="Times New Roman"/>
          <w:lang w:eastAsia="ru-RU"/>
        </w:rPr>
      </w:pPr>
      <w:r w:rsidRPr="0061034B">
        <w:rPr>
          <w:rFonts w:ascii="Times New Roman" w:eastAsia="Times New Roman" w:hAnsi="Times New Roman" w:cs="Times New Roman"/>
          <w:lang w:eastAsia="ru-RU"/>
        </w:rPr>
        <w:t>творческой и проектной деятельностях</w:t>
      </w:r>
      <w:proofErr w:type="gramStart"/>
      <w:r w:rsidRPr="0061034B">
        <w:rPr>
          <w:rFonts w:ascii="Times New Roman" w:eastAsia="Times New Roman" w:hAnsi="Times New Roman" w:cs="Times New Roman"/>
          <w:lang w:eastAsia="ru-RU"/>
        </w:rPr>
        <w:t xml:space="preserve"> ;</w:t>
      </w:r>
      <w:proofErr w:type="gramEnd"/>
    </w:p>
    <w:p w:rsidR="00E150BC" w:rsidRPr="0061034B" w:rsidRDefault="00E150BC" w:rsidP="00E150BC">
      <w:pPr>
        <w:pStyle w:val="a8"/>
        <w:numPr>
          <w:ilvl w:val="0"/>
          <w:numId w:val="4"/>
        </w:numPr>
        <w:tabs>
          <w:tab w:val="left" w:pos="142"/>
        </w:tabs>
        <w:spacing w:after="0" w:line="276" w:lineRule="auto"/>
        <w:ind w:left="0" w:firstLine="567"/>
        <w:rPr>
          <w:rFonts w:ascii="Times New Roman" w:eastAsia="Times New Roman" w:hAnsi="Times New Roman" w:cs="Times New Roman"/>
          <w:lang w:eastAsia="ru-RU"/>
        </w:rPr>
      </w:pPr>
      <w:proofErr w:type="spellStart"/>
      <w:r w:rsidRPr="0061034B">
        <w:rPr>
          <w:rFonts w:ascii="Times New Roman" w:eastAsia="Times New Roman" w:hAnsi="Times New Roman" w:cs="Times New Roman"/>
          <w:lang w:eastAsia="ru-RU"/>
        </w:rPr>
        <w:t>учебно</w:t>
      </w:r>
      <w:proofErr w:type="spellEnd"/>
      <w:r w:rsidRPr="0061034B">
        <w:rPr>
          <w:rFonts w:ascii="Times New Roman" w:eastAsia="Times New Roman" w:hAnsi="Times New Roman" w:cs="Times New Roman"/>
          <w:lang w:eastAsia="ru-RU"/>
        </w:rPr>
        <w:t>–исследовательской деятельности;</w:t>
      </w:r>
    </w:p>
    <w:p w:rsidR="00E150BC" w:rsidRPr="0061034B" w:rsidRDefault="00E150BC" w:rsidP="00E150BC">
      <w:pPr>
        <w:pStyle w:val="a8"/>
        <w:numPr>
          <w:ilvl w:val="0"/>
          <w:numId w:val="4"/>
        </w:numPr>
        <w:tabs>
          <w:tab w:val="left" w:pos="142"/>
        </w:tabs>
        <w:spacing w:after="0" w:line="276" w:lineRule="auto"/>
        <w:ind w:left="0" w:firstLine="567"/>
        <w:rPr>
          <w:rFonts w:ascii="Times New Roman" w:eastAsia="Times New Roman" w:hAnsi="Times New Roman" w:cs="Times New Roman"/>
          <w:lang w:eastAsia="ru-RU"/>
        </w:rPr>
      </w:pPr>
      <w:r w:rsidRPr="0061034B">
        <w:rPr>
          <w:rFonts w:ascii="Times New Roman" w:eastAsia="Times New Roman" w:hAnsi="Times New Roman" w:cs="Times New Roman"/>
          <w:lang w:eastAsia="ru-RU"/>
        </w:rPr>
        <w:t>трудовой деятельности (самообслуживание, участие в общественно-полезном труде, в социально значимых трудовых акциях);</w:t>
      </w:r>
    </w:p>
    <w:p w:rsidR="00E150BC" w:rsidRPr="002D37E9" w:rsidRDefault="00E150BC" w:rsidP="00E150BC">
      <w:pPr>
        <w:pStyle w:val="a8"/>
        <w:numPr>
          <w:ilvl w:val="0"/>
          <w:numId w:val="4"/>
        </w:numPr>
        <w:tabs>
          <w:tab w:val="left" w:pos="142"/>
        </w:tabs>
        <w:spacing w:after="0" w:line="276" w:lineRule="auto"/>
        <w:ind w:left="0" w:firstLine="567"/>
        <w:rPr>
          <w:rFonts w:ascii="Times New Roman" w:eastAsia="Times New Roman" w:hAnsi="Times New Roman" w:cs="Times New Roman"/>
          <w:lang w:eastAsia="ru-RU"/>
        </w:rPr>
      </w:pPr>
      <w:r w:rsidRPr="0061034B">
        <w:rPr>
          <w:rFonts w:ascii="Times New Roman" w:eastAsia="Times New Roman" w:hAnsi="Times New Roman" w:cs="Times New Roman"/>
          <w:lang w:eastAsia="ru-RU"/>
        </w:rPr>
        <w:t>спортивной деятельности (освоение основ физической культуры, знакомство с различными видами спорта, опыт участия в спортивных соревнованиях).</w:t>
      </w:r>
    </w:p>
    <w:p w:rsidR="00E150BC" w:rsidRPr="0061034B" w:rsidRDefault="00E150BC" w:rsidP="00E150BC">
      <w:pPr>
        <w:pStyle w:val="a8"/>
        <w:tabs>
          <w:tab w:val="left" w:pos="142"/>
        </w:tabs>
        <w:spacing w:after="0" w:line="276" w:lineRule="auto"/>
        <w:ind w:left="0"/>
        <w:rPr>
          <w:rFonts w:ascii="Times New Roman" w:eastAsia="Times New Roman" w:hAnsi="Times New Roman" w:cs="Times New Roman"/>
          <w:lang w:eastAsia="ru-RU"/>
        </w:rPr>
      </w:pPr>
    </w:p>
    <w:p w:rsidR="00E150BC" w:rsidRPr="009573A7" w:rsidRDefault="00E150BC" w:rsidP="00E150BC">
      <w:pPr>
        <w:pStyle w:val="a8"/>
        <w:tabs>
          <w:tab w:val="left" w:pos="142"/>
        </w:tabs>
        <w:spacing w:after="0" w:line="276" w:lineRule="auto"/>
        <w:ind w:left="0" w:firstLine="567"/>
        <w:rPr>
          <w:rFonts w:ascii="Times New Roman" w:eastAsia="Times New Roman" w:hAnsi="Times New Roman" w:cs="Times New Roman"/>
          <w:b/>
          <w:i/>
          <w:lang w:eastAsia="ru-RU"/>
        </w:rPr>
      </w:pPr>
      <w:r w:rsidRPr="009573A7">
        <w:rPr>
          <w:rFonts w:ascii="Times New Roman" w:eastAsia="Times New Roman" w:hAnsi="Times New Roman" w:cs="Times New Roman"/>
          <w:b/>
          <w:i/>
          <w:lang w:eastAsia="ru-RU"/>
        </w:rPr>
        <w:lastRenderedPageBreak/>
        <w:t>Условия для реализации ООП, имеющиеся в школе, следующие:</w:t>
      </w:r>
    </w:p>
    <w:p w:rsidR="00E150BC" w:rsidRDefault="00E150BC" w:rsidP="00E150BC">
      <w:pPr>
        <w:pStyle w:val="a8"/>
        <w:tabs>
          <w:tab w:val="left" w:pos="142"/>
        </w:tabs>
        <w:spacing w:after="0" w:line="276" w:lineRule="auto"/>
        <w:ind w:left="0" w:firstLine="567"/>
        <w:rPr>
          <w:rFonts w:ascii="Times New Roman" w:hAnsi="Times New Roman" w:cs="Times New Roman"/>
        </w:rPr>
      </w:pPr>
      <w:r w:rsidRPr="00782A29">
        <w:rPr>
          <w:rFonts w:ascii="Times New Roman" w:hAnsi="Times New Roman" w:cs="Times New Roman"/>
        </w:rPr>
        <w:t xml:space="preserve">Современное здание школы на 320 мест построено по типовому проекту в 1972 году. В настоящее время в школе обучается  </w:t>
      </w:r>
      <w:r>
        <w:rPr>
          <w:rFonts w:ascii="Times New Roman" w:hAnsi="Times New Roman" w:cs="Times New Roman"/>
        </w:rPr>
        <w:t>об</w:t>
      </w:r>
      <w:r w:rsidRPr="00782A29">
        <w:rPr>
          <w:rFonts w:ascii="Times New Roman" w:hAnsi="Times New Roman" w:cs="Times New Roman"/>
        </w:rPr>
        <w:t>уча</w:t>
      </w:r>
      <w:r>
        <w:rPr>
          <w:rFonts w:ascii="Times New Roman" w:hAnsi="Times New Roman" w:cs="Times New Roman"/>
        </w:rPr>
        <w:t>ю</w:t>
      </w:r>
      <w:r w:rsidRPr="00782A29">
        <w:rPr>
          <w:rFonts w:ascii="Times New Roman" w:hAnsi="Times New Roman" w:cs="Times New Roman"/>
        </w:rPr>
        <w:t>щихся из микрорайонов – «</w:t>
      </w:r>
      <w:proofErr w:type="spellStart"/>
      <w:r w:rsidRPr="00782A29">
        <w:rPr>
          <w:rFonts w:ascii="Times New Roman" w:hAnsi="Times New Roman" w:cs="Times New Roman"/>
        </w:rPr>
        <w:t>Костинка</w:t>
      </w:r>
      <w:proofErr w:type="spellEnd"/>
      <w:r w:rsidRPr="00782A29">
        <w:rPr>
          <w:rFonts w:ascii="Times New Roman" w:hAnsi="Times New Roman" w:cs="Times New Roman"/>
        </w:rPr>
        <w:t>», «Медведево», «</w:t>
      </w:r>
      <w:proofErr w:type="spellStart"/>
      <w:r w:rsidRPr="00782A29">
        <w:rPr>
          <w:rFonts w:ascii="Times New Roman" w:hAnsi="Times New Roman" w:cs="Times New Roman"/>
        </w:rPr>
        <w:t>Люлли</w:t>
      </w:r>
      <w:proofErr w:type="spellEnd"/>
      <w:r w:rsidRPr="00782A29">
        <w:rPr>
          <w:rFonts w:ascii="Times New Roman" w:hAnsi="Times New Roman" w:cs="Times New Roman"/>
        </w:rPr>
        <w:t>»</w:t>
      </w:r>
      <w:r>
        <w:rPr>
          <w:rFonts w:ascii="Times New Roman" w:hAnsi="Times New Roman" w:cs="Times New Roman"/>
        </w:rPr>
        <w:t>.</w:t>
      </w:r>
      <w:r w:rsidRPr="00782A29">
        <w:rPr>
          <w:rFonts w:ascii="Times New Roman" w:hAnsi="Times New Roman" w:cs="Times New Roman"/>
        </w:rPr>
        <w:t xml:space="preserve"> Организован подвоз </w:t>
      </w:r>
      <w:r>
        <w:rPr>
          <w:rFonts w:ascii="Times New Roman" w:hAnsi="Times New Roman" w:cs="Times New Roman"/>
        </w:rPr>
        <w:t>об</w:t>
      </w:r>
      <w:r w:rsidRPr="00782A29">
        <w:rPr>
          <w:rFonts w:ascii="Times New Roman" w:hAnsi="Times New Roman" w:cs="Times New Roman"/>
        </w:rPr>
        <w:t>уча</w:t>
      </w:r>
      <w:r>
        <w:rPr>
          <w:rFonts w:ascii="Times New Roman" w:hAnsi="Times New Roman" w:cs="Times New Roman"/>
        </w:rPr>
        <w:t>ю</w:t>
      </w:r>
      <w:r w:rsidRPr="00782A29">
        <w:rPr>
          <w:rFonts w:ascii="Times New Roman" w:hAnsi="Times New Roman" w:cs="Times New Roman"/>
        </w:rPr>
        <w:t>щихся из микрорайонов «Медведево» и «</w:t>
      </w:r>
      <w:proofErr w:type="spellStart"/>
      <w:r w:rsidRPr="00782A29">
        <w:rPr>
          <w:rFonts w:ascii="Times New Roman" w:hAnsi="Times New Roman" w:cs="Times New Roman"/>
        </w:rPr>
        <w:t>Люлли</w:t>
      </w:r>
      <w:proofErr w:type="spellEnd"/>
      <w:r w:rsidRPr="00782A29">
        <w:rPr>
          <w:rFonts w:ascii="Times New Roman" w:hAnsi="Times New Roman" w:cs="Times New Roman"/>
        </w:rPr>
        <w:t>»</w:t>
      </w:r>
      <w:r>
        <w:rPr>
          <w:rFonts w:ascii="Times New Roman" w:hAnsi="Times New Roman" w:cs="Times New Roman"/>
        </w:rPr>
        <w:t>.</w:t>
      </w:r>
    </w:p>
    <w:p w:rsidR="00E150BC" w:rsidRPr="00782A29" w:rsidRDefault="00E150BC" w:rsidP="00E150BC">
      <w:pPr>
        <w:pStyle w:val="a8"/>
        <w:tabs>
          <w:tab w:val="left" w:pos="142"/>
        </w:tabs>
        <w:spacing w:after="0" w:line="276" w:lineRule="auto"/>
        <w:ind w:left="0" w:firstLine="567"/>
        <w:rPr>
          <w:rFonts w:ascii="Times New Roman" w:hAnsi="Times New Roman" w:cs="Times New Roman"/>
        </w:rPr>
      </w:pPr>
      <w:r>
        <w:rPr>
          <w:rFonts w:ascii="Times New Roman" w:hAnsi="Times New Roman" w:cs="Times New Roman"/>
        </w:rPr>
        <w:t xml:space="preserve"> </w:t>
      </w:r>
      <w:r w:rsidRPr="00782A29">
        <w:rPr>
          <w:rFonts w:ascii="Times New Roman" w:hAnsi="Times New Roman" w:cs="Times New Roman"/>
        </w:rPr>
        <w:t>В школе имеется филиал – центр дополнительного образования «ОЛИМП», на базе которого работают  объединения по следующим направлениям:</w:t>
      </w:r>
      <w:r>
        <w:rPr>
          <w:rFonts w:ascii="Times New Roman" w:hAnsi="Times New Roman" w:cs="Times New Roman"/>
        </w:rPr>
        <w:t xml:space="preserve"> социально- педагогическое</w:t>
      </w:r>
      <w:r w:rsidRPr="00782A29">
        <w:rPr>
          <w:rFonts w:ascii="Times New Roman" w:hAnsi="Times New Roman" w:cs="Times New Roman"/>
        </w:rPr>
        <w:t>, физкультурно-спортив</w:t>
      </w:r>
      <w:r>
        <w:rPr>
          <w:rFonts w:ascii="Times New Roman" w:hAnsi="Times New Roman" w:cs="Times New Roman"/>
        </w:rPr>
        <w:t xml:space="preserve">ное, художественно-эстетическое, </w:t>
      </w:r>
      <w:proofErr w:type="spellStart"/>
      <w:r>
        <w:rPr>
          <w:rFonts w:ascii="Times New Roman" w:hAnsi="Times New Roman" w:cs="Times New Roman"/>
        </w:rPr>
        <w:t>туристк</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краеведческое.</w:t>
      </w:r>
    </w:p>
    <w:p w:rsidR="00E150BC" w:rsidRDefault="00E150BC" w:rsidP="00E150BC">
      <w:pPr>
        <w:pStyle w:val="a8"/>
        <w:tabs>
          <w:tab w:val="left" w:pos="142"/>
        </w:tabs>
        <w:spacing w:after="0" w:line="276" w:lineRule="auto"/>
        <w:ind w:left="0" w:firstLine="567"/>
        <w:rPr>
          <w:rFonts w:ascii="Times New Roman" w:hAnsi="Times New Roman" w:cs="Times New Roman"/>
        </w:rPr>
      </w:pPr>
      <w:r w:rsidRPr="003D4C01">
        <w:rPr>
          <w:rFonts w:ascii="Times New Roman" w:hAnsi="Times New Roman" w:cs="Times New Roman"/>
        </w:rPr>
        <w:t xml:space="preserve">Наиболее результативными являются </w:t>
      </w:r>
      <w:proofErr w:type="spellStart"/>
      <w:r w:rsidR="00BC3E0C">
        <w:rPr>
          <w:rFonts w:ascii="Times New Roman" w:hAnsi="Times New Roman" w:cs="Times New Roman"/>
        </w:rPr>
        <w:t>черлидинг</w:t>
      </w:r>
      <w:proofErr w:type="spellEnd"/>
      <w:r w:rsidR="00BC3E0C">
        <w:rPr>
          <w:rFonts w:ascii="Times New Roman" w:hAnsi="Times New Roman" w:cs="Times New Roman"/>
        </w:rPr>
        <w:t xml:space="preserve"> </w:t>
      </w:r>
      <w:r>
        <w:rPr>
          <w:rFonts w:ascii="Times New Roman" w:hAnsi="Times New Roman" w:cs="Times New Roman"/>
        </w:rPr>
        <w:t xml:space="preserve">(победители республиканских и региональных конкурсов) </w:t>
      </w:r>
      <w:r w:rsidRPr="003D4C01">
        <w:rPr>
          <w:rFonts w:ascii="Times New Roman" w:hAnsi="Times New Roman" w:cs="Times New Roman"/>
        </w:rPr>
        <w:t xml:space="preserve">и </w:t>
      </w:r>
      <w:r w:rsidR="00BC3E0C">
        <w:rPr>
          <w:rFonts w:ascii="Times New Roman" w:hAnsi="Times New Roman" w:cs="Times New Roman"/>
        </w:rPr>
        <w:t xml:space="preserve">спортивный туризм </w:t>
      </w:r>
      <w:r w:rsidRPr="003D4C01">
        <w:rPr>
          <w:rFonts w:ascii="Times New Roman" w:hAnsi="Times New Roman" w:cs="Times New Roman"/>
        </w:rPr>
        <w:t>(победи</w:t>
      </w:r>
      <w:r>
        <w:rPr>
          <w:rFonts w:ascii="Times New Roman" w:hAnsi="Times New Roman" w:cs="Times New Roman"/>
        </w:rPr>
        <w:t xml:space="preserve">тели республиканских </w:t>
      </w:r>
      <w:r w:rsidR="00BC3E0C">
        <w:rPr>
          <w:rFonts w:ascii="Times New Roman" w:hAnsi="Times New Roman" w:cs="Times New Roman"/>
        </w:rPr>
        <w:t xml:space="preserve">и региональных </w:t>
      </w:r>
      <w:r>
        <w:rPr>
          <w:rFonts w:ascii="Times New Roman" w:hAnsi="Times New Roman" w:cs="Times New Roman"/>
        </w:rPr>
        <w:t>конкурсов)</w:t>
      </w:r>
      <w:proofErr w:type="gramStart"/>
      <w:r>
        <w:rPr>
          <w:rFonts w:ascii="Times New Roman" w:hAnsi="Times New Roman" w:cs="Times New Roman"/>
        </w:rPr>
        <w:t>,</w:t>
      </w:r>
      <w:r w:rsidR="00BC3E0C">
        <w:rPr>
          <w:rFonts w:ascii="Times New Roman" w:hAnsi="Times New Roman" w:cs="Times New Roman"/>
        </w:rPr>
        <w:t>с</w:t>
      </w:r>
      <w:proofErr w:type="gramEnd"/>
      <w:r w:rsidR="00BC3E0C">
        <w:rPr>
          <w:rFonts w:ascii="Times New Roman" w:hAnsi="Times New Roman" w:cs="Times New Roman"/>
        </w:rPr>
        <w:t>кауты</w:t>
      </w:r>
      <w:r>
        <w:rPr>
          <w:rFonts w:ascii="Times New Roman" w:hAnsi="Times New Roman" w:cs="Times New Roman"/>
        </w:rPr>
        <w:t>.</w:t>
      </w:r>
    </w:p>
    <w:p w:rsidR="00E150BC" w:rsidRDefault="00E150BC" w:rsidP="00E150BC">
      <w:pPr>
        <w:pStyle w:val="a8"/>
        <w:tabs>
          <w:tab w:val="left" w:pos="142"/>
        </w:tabs>
        <w:spacing w:after="0" w:line="276" w:lineRule="auto"/>
        <w:ind w:left="0" w:firstLine="567"/>
        <w:rPr>
          <w:rFonts w:ascii="Times New Roman" w:hAnsi="Times New Roman" w:cs="Times New Roman"/>
        </w:rPr>
      </w:pPr>
      <w:r w:rsidRPr="003D4C01">
        <w:rPr>
          <w:rFonts w:ascii="Times New Roman" w:hAnsi="Times New Roman" w:cs="Times New Roman"/>
        </w:rPr>
        <w:t>В  М</w:t>
      </w:r>
      <w:r>
        <w:rPr>
          <w:rFonts w:ascii="Times New Roman" w:hAnsi="Times New Roman" w:cs="Times New Roman"/>
        </w:rPr>
        <w:t>Б</w:t>
      </w:r>
      <w:r w:rsidRPr="003D4C01">
        <w:rPr>
          <w:rFonts w:ascii="Times New Roman" w:hAnsi="Times New Roman" w:cs="Times New Roman"/>
        </w:rPr>
        <w:t xml:space="preserve">ОУ </w:t>
      </w:r>
      <w:r>
        <w:rPr>
          <w:rFonts w:ascii="Times New Roman" w:hAnsi="Times New Roman" w:cs="Times New Roman"/>
        </w:rPr>
        <w:t>«</w:t>
      </w:r>
      <w:r w:rsidRPr="003D4C01">
        <w:rPr>
          <w:rFonts w:ascii="Times New Roman" w:hAnsi="Times New Roman" w:cs="Times New Roman"/>
        </w:rPr>
        <w:t>СОШ № 18</w:t>
      </w:r>
      <w:r>
        <w:rPr>
          <w:rFonts w:ascii="Times New Roman" w:hAnsi="Times New Roman" w:cs="Times New Roman"/>
        </w:rPr>
        <w:t>»</w:t>
      </w:r>
      <w:r w:rsidRPr="003D4C01">
        <w:rPr>
          <w:rFonts w:ascii="Times New Roman" w:hAnsi="Times New Roman" w:cs="Times New Roman"/>
        </w:rPr>
        <w:t xml:space="preserve"> работает высококвалифицированный  педагогический коллектив, осуществляющий интеграцию общего  и дополнительного образования.  Детям  предоставляется возможность бесплатно заниматься в различных кружках и секциях. </w:t>
      </w:r>
    </w:p>
    <w:p w:rsidR="00E150BC" w:rsidRDefault="00E150BC" w:rsidP="00E150BC">
      <w:pPr>
        <w:pStyle w:val="a8"/>
        <w:tabs>
          <w:tab w:val="left" w:pos="142"/>
        </w:tabs>
        <w:spacing w:after="0" w:line="276" w:lineRule="auto"/>
        <w:ind w:left="0" w:firstLine="567"/>
        <w:rPr>
          <w:rFonts w:ascii="Times New Roman" w:hAnsi="Times New Roman" w:cs="Times New Roman"/>
        </w:rPr>
      </w:pPr>
      <w:r w:rsidRPr="003D4C01">
        <w:rPr>
          <w:rFonts w:ascii="Times New Roman" w:hAnsi="Times New Roman" w:cs="Times New Roman"/>
        </w:rPr>
        <w:t>Школа гордится плодотворным сотрудничеством с родителями.</w:t>
      </w:r>
    </w:p>
    <w:p w:rsidR="00E150BC" w:rsidRDefault="00E150BC" w:rsidP="00E150BC">
      <w:pPr>
        <w:pStyle w:val="a8"/>
        <w:tabs>
          <w:tab w:val="left" w:pos="142"/>
        </w:tabs>
        <w:spacing w:after="0" w:line="276" w:lineRule="auto"/>
        <w:ind w:left="0" w:firstLine="567"/>
        <w:rPr>
          <w:rFonts w:ascii="Times New Roman" w:hAnsi="Times New Roman" w:cs="Times New Roman"/>
        </w:rPr>
      </w:pPr>
      <w:r w:rsidRPr="003D4C01">
        <w:rPr>
          <w:rFonts w:ascii="Times New Roman" w:hAnsi="Times New Roman" w:cs="Times New Roman"/>
        </w:rPr>
        <w:t xml:space="preserve">В школе важную роль в реализации </w:t>
      </w:r>
      <w:r>
        <w:rPr>
          <w:rFonts w:ascii="Times New Roman" w:hAnsi="Times New Roman" w:cs="Times New Roman"/>
        </w:rPr>
        <w:t>программы духовно-нравственного развития</w:t>
      </w:r>
      <w:r w:rsidRPr="003D4C01">
        <w:rPr>
          <w:rFonts w:ascii="Times New Roman" w:hAnsi="Times New Roman" w:cs="Times New Roman"/>
        </w:rPr>
        <w:t xml:space="preserve"> играет школьный музей «Малая моя родина - Костина мельница».</w:t>
      </w:r>
    </w:p>
    <w:p w:rsidR="00E150BC" w:rsidRPr="002423EF" w:rsidRDefault="00E150BC" w:rsidP="00E150BC">
      <w:pPr>
        <w:pStyle w:val="a8"/>
        <w:tabs>
          <w:tab w:val="left" w:pos="142"/>
        </w:tabs>
        <w:spacing w:after="0" w:line="276" w:lineRule="auto"/>
        <w:ind w:left="0" w:firstLine="567"/>
        <w:rPr>
          <w:rFonts w:ascii="Times New Roman" w:hAnsi="Times New Roman" w:cs="Times New Roman"/>
        </w:rPr>
      </w:pPr>
      <w:r w:rsidRPr="002423EF">
        <w:rPr>
          <w:rFonts w:ascii="Times New Roman" w:hAnsi="Times New Roman" w:cs="Times New Roman"/>
        </w:rPr>
        <w:t>Начал</w:t>
      </w:r>
      <w:r>
        <w:rPr>
          <w:rFonts w:ascii="Times New Roman" w:hAnsi="Times New Roman" w:cs="Times New Roman"/>
        </w:rPr>
        <w:t>ьное общее образование в МБОУ «СОШ № 18</w:t>
      </w:r>
      <w:r w:rsidR="00BC3E0C">
        <w:rPr>
          <w:rFonts w:ascii="Times New Roman" w:hAnsi="Times New Roman" w:cs="Times New Roman"/>
        </w:rPr>
        <w:t>» решает свою главную задачу -</w:t>
      </w:r>
      <w:r w:rsidRPr="002423EF">
        <w:rPr>
          <w:rFonts w:ascii="Times New Roman" w:hAnsi="Times New Roman" w:cs="Times New Roman"/>
        </w:rPr>
        <w:t xml:space="preserve"> закладывает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E150BC" w:rsidRPr="002423EF" w:rsidRDefault="006439C9" w:rsidP="00E150BC">
      <w:pPr>
        <w:pStyle w:val="Default"/>
        <w:ind w:firstLine="567"/>
      </w:pPr>
      <w:r>
        <w:t>В 2021-2022</w:t>
      </w:r>
      <w:r w:rsidR="00E150BC">
        <w:t xml:space="preserve"> учебном году в </w:t>
      </w:r>
      <w:r w:rsidR="00E150BC" w:rsidRPr="002423EF">
        <w:t>МБОУ «СОШ</w:t>
      </w:r>
      <w:r w:rsidR="00E150BC">
        <w:t xml:space="preserve"> </w:t>
      </w:r>
      <w:r w:rsidR="00E150BC" w:rsidRPr="002423EF">
        <w:t>№</w:t>
      </w:r>
      <w:r w:rsidR="00E150BC">
        <w:t xml:space="preserve"> 18</w:t>
      </w:r>
      <w:r w:rsidR="00E150BC" w:rsidRPr="002423EF">
        <w:t xml:space="preserve">» </w:t>
      </w:r>
      <w:r w:rsidR="00E150BC">
        <w:t xml:space="preserve">реализуются программы по </w:t>
      </w:r>
      <w:r w:rsidR="0040757F">
        <w:t>образовательной системе</w:t>
      </w:r>
      <w:proofErr w:type="gramStart"/>
      <w:r w:rsidR="00E150BC">
        <w:t xml:space="preserve">  </w:t>
      </w:r>
      <w:r w:rsidR="00E150BC" w:rsidRPr="002423EF">
        <w:t>:</w:t>
      </w:r>
      <w:proofErr w:type="gramEnd"/>
      <w:r w:rsidR="00E150BC" w:rsidRPr="002423EF">
        <w:t xml:space="preserve"> «Школа России»</w:t>
      </w:r>
      <w:r w:rsidR="00E150BC">
        <w:t xml:space="preserve"> </w:t>
      </w:r>
      <w:proofErr w:type="gramStart"/>
      <w:r w:rsidR="00E150BC" w:rsidRPr="002423EF">
        <w:t xml:space="preserve">( </w:t>
      </w:r>
      <w:proofErr w:type="gramEnd"/>
      <w:r w:rsidR="00E150BC" w:rsidRPr="002423EF">
        <w:t>1</w:t>
      </w:r>
      <w:r w:rsidR="0040757F">
        <w:t>-4</w:t>
      </w:r>
      <w:r w:rsidR="00E150BC">
        <w:t xml:space="preserve"> –е классы</w:t>
      </w:r>
      <w:r w:rsidR="0040757F">
        <w:t>).</w:t>
      </w:r>
      <w:r w:rsidR="00E150BC" w:rsidRPr="002423EF">
        <w:t xml:space="preserve"> </w:t>
      </w:r>
    </w:p>
    <w:p w:rsidR="00E150BC" w:rsidRPr="002423EF" w:rsidRDefault="00E150BC" w:rsidP="00E150BC">
      <w:pPr>
        <w:tabs>
          <w:tab w:val="left" w:pos="142"/>
        </w:tabs>
        <w:spacing w:line="276" w:lineRule="auto"/>
        <w:ind w:firstLine="567"/>
        <w:jc w:val="both"/>
        <w:rPr>
          <w:b/>
          <w:i/>
          <w:sz w:val="24"/>
          <w:szCs w:val="24"/>
        </w:rPr>
      </w:pPr>
      <w:r w:rsidRPr="002423EF">
        <w:rPr>
          <w:sz w:val="24"/>
          <w:szCs w:val="24"/>
        </w:rPr>
        <w:t xml:space="preserve">При разработке </w:t>
      </w:r>
      <w:r>
        <w:rPr>
          <w:sz w:val="24"/>
          <w:szCs w:val="24"/>
        </w:rPr>
        <w:t>р</w:t>
      </w:r>
      <w:r w:rsidRPr="002423EF">
        <w:rPr>
          <w:sz w:val="24"/>
          <w:szCs w:val="24"/>
        </w:rPr>
        <w:t>абочих программ</w:t>
      </w:r>
      <w:r>
        <w:rPr>
          <w:sz w:val="24"/>
          <w:szCs w:val="24"/>
        </w:rPr>
        <w:t xml:space="preserve"> </w:t>
      </w:r>
      <w:r w:rsidRPr="002423EF">
        <w:rPr>
          <w:sz w:val="24"/>
          <w:szCs w:val="24"/>
        </w:rPr>
        <w:t xml:space="preserve">учителя используют Примерные программы по учебным предметам начальной школы в соответствии с требованиями к результатам (личностным, </w:t>
      </w:r>
      <w:proofErr w:type="spellStart"/>
      <w:r w:rsidRPr="002423EF">
        <w:rPr>
          <w:sz w:val="24"/>
          <w:szCs w:val="24"/>
        </w:rPr>
        <w:t>метапредметным</w:t>
      </w:r>
      <w:proofErr w:type="spellEnd"/>
      <w:r w:rsidRPr="002423EF">
        <w:rPr>
          <w:sz w:val="24"/>
          <w:szCs w:val="24"/>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E150BC" w:rsidRDefault="00E150BC" w:rsidP="00E150BC">
      <w:pPr>
        <w:tabs>
          <w:tab w:val="left" w:pos="142"/>
        </w:tabs>
        <w:spacing w:line="276" w:lineRule="auto"/>
        <w:ind w:firstLine="567"/>
        <w:jc w:val="both"/>
        <w:rPr>
          <w:b/>
          <w:i/>
          <w:sz w:val="24"/>
          <w:szCs w:val="24"/>
        </w:rPr>
      </w:pPr>
      <w:r w:rsidRPr="00D72B11">
        <w:rPr>
          <w:b/>
          <w:i/>
          <w:sz w:val="24"/>
          <w:szCs w:val="24"/>
        </w:rPr>
        <w:t>Система «Школа России»</w:t>
      </w:r>
    </w:p>
    <w:p w:rsidR="00E150BC" w:rsidRPr="00D72B11" w:rsidRDefault="00E150BC" w:rsidP="00E150BC">
      <w:pPr>
        <w:tabs>
          <w:tab w:val="left" w:pos="142"/>
        </w:tabs>
        <w:spacing w:line="276" w:lineRule="auto"/>
        <w:ind w:firstLine="567"/>
        <w:jc w:val="both"/>
        <w:rPr>
          <w:color w:val="000000"/>
          <w:sz w:val="24"/>
          <w:szCs w:val="24"/>
          <w:shd w:val="clear" w:color="auto" w:fill="FFFFFF"/>
        </w:rPr>
      </w:pPr>
      <w:r w:rsidRPr="00D72B11">
        <w:rPr>
          <w:rStyle w:val="a9"/>
          <w:i/>
          <w:iCs/>
          <w:color w:val="000000"/>
          <w:sz w:val="24"/>
          <w:szCs w:val="24"/>
          <w:shd w:val="clear" w:color="auto" w:fill="FFFFFF"/>
        </w:rPr>
        <w:t>Главная концептуальная идея</w:t>
      </w:r>
      <w:proofErr w:type="gramStart"/>
      <w:r w:rsidRPr="00D72B11">
        <w:rPr>
          <w:rStyle w:val="apple-converted-space"/>
          <w:b/>
          <w:bCs/>
          <w:i/>
          <w:iCs/>
          <w:color w:val="000000"/>
          <w:sz w:val="24"/>
          <w:szCs w:val="24"/>
          <w:shd w:val="clear" w:color="auto" w:fill="FFFFFF"/>
        </w:rPr>
        <w:t> </w:t>
      </w:r>
      <w:r w:rsidRPr="00D72B11">
        <w:rPr>
          <w:rStyle w:val="a9"/>
          <w:i/>
          <w:iCs/>
          <w:color w:val="000000"/>
          <w:sz w:val="24"/>
          <w:szCs w:val="24"/>
          <w:shd w:val="clear" w:color="auto" w:fill="FFFFFF"/>
        </w:rPr>
        <w:t>:</w:t>
      </w:r>
      <w:proofErr w:type="gramEnd"/>
      <w:r w:rsidRPr="00D72B11">
        <w:rPr>
          <w:rStyle w:val="a9"/>
          <w:color w:val="000000"/>
          <w:sz w:val="24"/>
          <w:szCs w:val="24"/>
          <w:shd w:val="clear" w:color="auto" w:fill="FFFFFF"/>
        </w:rPr>
        <w:t> </w:t>
      </w:r>
      <w:r w:rsidRPr="00D72B11">
        <w:rPr>
          <w:color w:val="000000"/>
          <w:sz w:val="24"/>
          <w:szCs w:val="24"/>
          <w:shd w:val="clear" w:color="auto" w:fill="FFFFFF"/>
        </w:rPr>
        <w:t>российская школа должна стать школой духовно-нравственного развития и воспитания гражданина нашего Отечества. Ее основа - это современные достижения педагогической теории и практики и лучшие традиции отечественной школы, их исключительная ценность и значимость.</w:t>
      </w:r>
    </w:p>
    <w:p w:rsidR="00E150BC" w:rsidRPr="00D72B11" w:rsidRDefault="00E150BC" w:rsidP="00E150BC">
      <w:pPr>
        <w:shd w:val="clear" w:color="auto" w:fill="FFFFFF"/>
        <w:spacing w:before="35" w:after="35"/>
        <w:rPr>
          <w:sz w:val="24"/>
          <w:szCs w:val="24"/>
        </w:rPr>
      </w:pPr>
      <w:r w:rsidRPr="00D72B11">
        <w:rPr>
          <w:bCs/>
          <w:sz w:val="24"/>
          <w:szCs w:val="24"/>
        </w:rPr>
        <w:t>Основополагающие принципы  «Школы России»:</w:t>
      </w:r>
      <w:r w:rsidRPr="00D72B11">
        <w:rPr>
          <w:b/>
          <w:bCs/>
          <w:sz w:val="24"/>
          <w:szCs w:val="24"/>
        </w:rPr>
        <w:t> </w:t>
      </w:r>
      <w:r w:rsidRPr="00D72B11">
        <w:rPr>
          <w:sz w:val="24"/>
          <w:szCs w:val="24"/>
        </w:rPr>
        <w:br/>
        <w:t>• принцип воспитания гражданина России; </w:t>
      </w:r>
      <w:r w:rsidRPr="00D72B11">
        <w:rPr>
          <w:sz w:val="24"/>
          <w:szCs w:val="24"/>
        </w:rPr>
        <w:br/>
        <w:t>• принцип ценностных ориентиров;</w:t>
      </w:r>
      <w:r w:rsidRPr="00D72B11">
        <w:rPr>
          <w:sz w:val="24"/>
          <w:szCs w:val="24"/>
        </w:rPr>
        <w:br/>
        <w:t xml:space="preserve">• принцип </w:t>
      </w:r>
      <w:proofErr w:type="spellStart"/>
      <w:r w:rsidRPr="00D72B11">
        <w:rPr>
          <w:sz w:val="24"/>
          <w:szCs w:val="24"/>
        </w:rPr>
        <w:t>экоадекватного</w:t>
      </w:r>
      <w:proofErr w:type="spellEnd"/>
      <w:r w:rsidRPr="00D72B11">
        <w:rPr>
          <w:sz w:val="24"/>
          <w:szCs w:val="24"/>
        </w:rPr>
        <w:t xml:space="preserve"> характера образования;</w:t>
      </w:r>
      <w:r w:rsidRPr="00D72B11">
        <w:rPr>
          <w:sz w:val="24"/>
          <w:szCs w:val="24"/>
        </w:rPr>
        <w:br/>
        <w:t>• принцип обучения в деятельности; </w:t>
      </w:r>
      <w:r w:rsidRPr="00D72B11">
        <w:rPr>
          <w:sz w:val="24"/>
          <w:szCs w:val="24"/>
        </w:rPr>
        <w:br/>
        <w:t>• принцип работы на результат; </w:t>
      </w:r>
      <w:r w:rsidRPr="00D72B11">
        <w:rPr>
          <w:sz w:val="24"/>
          <w:szCs w:val="24"/>
        </w:rPr>
        <w:br/>
        <w:t>• принцип синтеза традиций и инноваций;</w:t>
      </w:r>
      <w:r w:rsidRPr="00D72B11">
        <w:rPr>
          <w:sz w:val="24"/>
          <w:szCs w:val="24"/>
        </w:rPr>
        <w:br/>
        <w:t>• принцип глобальной ориентации образования;</w:t>
      </w:r>
      <w:r w:rsidRPr="00D72B11">
        <w:rPr>
          <w:sz w:val="24"/>
          <w:szCs w:val="24"/>
        </w:rPr>
        <w:br/>
        <w:t>• принцип вариативности.</w:t>
      </w:r>
    </w:p>
    <w:p w:rsidR="00E150BC" w:rsidRPr="00D72B11" w:rsidRDefault="00E150BC" w:rsidP="00E150BC">
      <w:pPr>
        <w:shd w:val="clear" w:color="auto" w:fill="FFFFFF"/>
        <w:spacing w:before="35" w:after="35"/>
        <w:rPr>
          <w:sz w:val="24"/>
          <w:szCs w:val="24"/>
        </w:rPr>
      </w:pPr>
      <w:r w:rsidRPr="00D72B11">
        <w:rPr>
          <w:bCs/>
          <w:sz w:val="24"/>
          <w:szCs w:val="24"/>
        </w:rPr>
        <w:t>Ведущая целевая установка «Школа России»</w:t>
      </w:r>
      <w:r w:rsidRPr="00D72B11">
        <w:rPr>
          <w:b/>
          <w:bCs/>
          <w:sz w:val="24"/>
          <w:szCs w:val="24"/>
        </w:rPr>
        <w:t> </w:t>
      </w:r>
      <w:r w:rsidRPr="00D72B11">
        <w:rPr>
          <w:sz w:val="24"/>
          <w:szCs w:val="24"/>
        </w:rPr>
        <w:t>- обеспечение современного образования младшего школьника в контексте требований ФГОС НОО.</w:t>
      </w:r>
    </w:p>
    <w:p w:rsidR="00E150BC" w:rsidRPr="00D72B11" w:rsidRDefault="00E150BC" w:rsidP="00E150BC">
      <w:pPr>
        <w:tabs>
          <w:tab w:val="left" w:pos="142"/>
        </w:tabs>
        <w:spacing w:line="276" w:lineRule="auto"/>
        <w:ind w:firstLine="567"/>
        <w:jc w:val="both"/>
        <w:rPr>
          <w:sz w:val="24"/>
          <w:szCs w:val="24"/>
        </w:rPr>
      </w:pPr>
      <w:r w:rsidRPr="00D72B11">
        <w:rPr>
          <w:rStyle w:val="a9"/>
          <w:color w:val="000000"/>
          <w:sz w:val="24"/>
          <w:szCs w:val="24"/>
          <w:shd w:val="clear" w:color="auto" w:fill="FFFFFF"/>
        </w:rPr>
        <w:lastRenderedPageBreak/>
        <w:t>Концепция</w:t>
      </w:r>
      <w:r w:rsidRPr="00D72B11">
        <w:rPr>
          <w:b/>
          <w:color w:val="000000"/>
          <w:sz w:val="24"/>
          <w:szCs w:val="24"/>
          <w:shd w:val="clear" w:color="auto" w:fill="FFFFFF"/>
        </w:rPr>
        <w:t> </w:t>
      </w:r>
      <w:r w:rsidRPr="00D72B11">
        <w:rPr>
          <w:rStyle w:val="a9"/>
          <w:color w:val="000000"/>
          <w:sz w:val="24"/>
          <w:szCs w:val="24"/>
          <w:shd w:val="clear" w:color="auto" w:fill="FFFFFF"/>
        </w:rPr>
        <w:t>УМК «Школа России»</w:t>
      </w:r>
      <w:r w:rsidRPr="00D72B11">
        <w:rPr>
          <w:rStyle w:val="apple-converted-space"/>
          <w:b/>
          <w:bCs/>
          <w:color w:val="000000"/>
          <w:sz w:val="24"/>
          <w:szCs w:val="24"/>
          <w:shd w:val="clear" w:color="auto" w:fill="FFFFFF"/>
        </w:rPr>
        <w:t> </w:t>
      </w:r>
      <w:r w:rsidRPr="00D72B11">
        <w:rPr>
          <w:color w:val="000000"/>
          <w:sz w:val="24"/>
          <w:szCs w:val="24"/>
          <w:shd w:val="clear" w:color="auto" w:fill="FFFFFF"/>
        </w:rPr>
        <w:t>разработана в соответствии с требованиями Федерального государственного образовательного стандарта начального общего образования (ФГОС НОО). </w:t>
      </w:r>
    </w:p>
    <w:p w:rsidR="00E150BC" w:rsidRPr="00D93493" w:rsidRDefault="00E150BC" w:rsidP="00E150BC">
      <w:pPr>
        <w:spacing w:line="276" w:lineRule="auto"/>
        <w:ind w:firstLine="567"/>
        <w:rPr>
          <w:b/>
          <w:i/>
          <w:sz w:val="24"/>
          <w:szCs w:val="24"/>
        </w:rPr>
      </w:pPr>
      <w:r w:rsidRPr="00D93493">
        <w:rPr>
          <w:b/>
          <w:i/>
          <w:sz w:val="24"/>
          <w:szCs w:val="24"/>
        </w:rPr>
        <w:t>Общие подходы к организации внеурочной деятельности</w:t>
      </w:r>
    </w:p>
    <w:p w:rsidR="00E150BC" w:rsidRPr="00D93493" w:rsidRDefault="00E150BC" w:rsidP="00E150BC">
      <w:pPr>
        <w:autoSpaceDE w:val="0"/>
        <w:autoSpaceDN w:val="0"/>
        <w:adjustRightInd w:val="0"/>
        <w:spacing w:line="276" w:lineRule="auto"/>
        <w:ind w:firstLine="708"/>
        <w:jc w:val="both"/>
        <w:rPr>
          <w:sz w:val="24"/>
          <w:szCs w:val="24"/>
        </w:rPr>
      </w:pPr>
      <w:r w:rsidRPr="00D93493">
        <w:rPr>
          <w:sz w:val="24"/>
          <w:szCs w:val="24"/>
        </w:rPr>
        <w:t>Внеурочная деятельность является интегративным компонентом образовательного процесса в школе, который обеспечивает взаимосвязь и преемственность общего и дополнительного образования как механизма обеспечения полноты и целостности образования. Внеурочная деятельность обучающихся объединяет все виды деятельности младших школьников, в которых возможно и целесообразно решение задач их образования, развития, воспитания и социализации.</w:t>
      </w:r>
    </w:p>
    <w:p w:rsidR="00E150BC" w:rsidRPr="00E150BC" w:rsidRDefault="00E150BC" w:rsidP="00E150BC">
      <w:pPr>
        <w:pStyle w:val="a4"/>
        <w:spacing w:line="276" w:lineRule="auto"/>
        <w:ind w:firstLine="709"/>
        <w:jc w:val="both"/>
        <w:rPr>
          <w:rFonts w:ascii="Times New Roman" w:hAnsi="Times New Roman" w:cs="Times New Roman"/>
          <w:sz w:val="24"/>
          <w:szCs w:val="24"/>
        </w:rPr>
      </w:pPr>
      <w:proofErr w:type="gramStart"/>
      <w:r w:rsidRPr="00D93493">
        <w:rPr>
          <w:rFonts w:ascii="Times New Roman" w:hAnsi="Times New Roman" w:cs="Times New Roman"/>
          <w:b/>
          <w:i/>
          <w:sz w:val="24"/>
          <w:szCs w:val="24"/>
        </w:rPr>
        <w:t>Под внеурочной деятельностью</w:t>
      </w:r>
      <w:r w:rsidRPr="00D93493">
        <w:rPr>
          <w:rFonts w:ascii="Times New Roman" w:hAnsi="Times New Roman" w:cs="Times New Roman"/>
          <w:b/>
          <w:i/>
          <w:sz w:val="24"/>
          <w:szCs w:val="24"/>
          <w:u w:val="single"/>
        </w:rPr>
        <w:t xml:space="preserve"> </w:t>
      </w:r>
      <w:r w:rsidRPr="00D93493">
        <w:rPr>
          <w:rFonts w:ascii="Times New Roman" w:hAnsi="Times New Roman" w:cs="Times New Roman"/>
          <w:b/>
          <w:i/>
          <w:sz w:val="24"/>
          <w:szCs w:val="24"/>
        </w:rPr>
        <w:t xml:space="preserve">в рамках реализации ФГОС НОО </w:t>
      </w:r>
      <w:r w:rsidRPr="00D93493">
        <w:rPr>
          <w:rFonts w:ascii="Times New Roman" w:hAnsi="Times New Roman" w:cs="Times New Roman"/>
          <w:sz w:val="24"/>
          <w:szCs w:val="24"/>
        </w:rPr>
        <w:t xml:space="preserve">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w:t>
      </w:r>
      <w:proofErr w:type="gramEnd"/>
    </w:p>
    <w:p w:rsidR="00E150BC" w:rsidRPr="00D93493" w:rsidRDefault="00E150BC" w:rsidP="00E150BC">
      <w:pPr>
        <w:tabs>
          <w:tab w:val="left" w:pos="4500"/>
          <w:tab w:val="left" w:pos="9180"/>
          <w:tab w:val="left" w:pos="9360"/>
        </w:tabs>
        <w:spacing w:line="276" w:lineRule="auto"/>
        <w:rPr>
          <w:sz w:val="24"/>
          <w:szCs w:val="24"/>
        </w:rPr>
      </w:pPr>
      <w:r w:rsidRPr="00D93493">
        <w:rPr>
          <w:sz w:val="24"/>
          <w:szCs w:val="24"/>
        </w:rPr>
        <w:t xml:space="preserve">     </w:t>
      </w:r>
      <w:r>
        <w:rPr>
          <w:sz w:val="24"/>
          <w:szCs w:val="24"/>
        </w:rPr>
        <w:t xml:space="preserve">     </w:t>
      </w:r>
      <w:r w:rsidRPr="00D93493">
        <w:rPr>
          <w:sz w:val="24"/>
          <w:szCs w:val="24"/>
        </w:rPr>
        <w:t xml:space="preserve"> Исходя из условий МБОУ «СОШ №18», кадрового потенциала, уровня материально – технического обеспечения </w:t>
      </w:r>
      <w:proofErr w:type="spellStart"/>
      <w:proofErr w:type="gramStart"/>
      <w:r w:rsidRPr="00D93493">
        <w:rPr>
          <w:sz w:val="24"/>
          <w:szCs w:val="24"/>
        </w:rPr>
        <w:t>учебно</w:t>
      </w:r>
      <w:proofErr w:type="spellEnd"/>
      <w:r w:rsidRPr="00D93493">
        <w:rPr>
          <w:sz w:val="24"/>
          <w:szCs w:val="24"/>
        </w:rPr>
        <w:t xml:space="preserve"> – воспитательного</w:t>
      </w:r>
      <w:proofErr w:type="gramEnd"/>
      <w:r w:rsidRPr="00D93493">
        <w:rPr>
          <w:sz w:val="24"/>
          <w:szCs w:val="24"/>
        </w:rPr>
        <w:t xml:space="preserve"> процесса, социального заказа, потребностей обучающихся выбрана </w:t>
      </w:r>
      <w:r w:rsidRPr="00D93493">
        <w:rPr>
          <w:b/>
          <w:i/>
          <w:sz w:val="24"/>
          <w:szCs w:val="24"/>
        </w:rPr>
        <w:t>оптимизационная модель</w:t>
      </w:r>
      <w:r w:rsidRPr="00D93493">
        <w:rPr>
          <w:sz w:val="24"/>
          <w:szCs w:val="24"/>
        </w:rPr>
        <w:t xml:space="preserve"> организации внеурочной деятельности.</w:t>
      </w:r>
    </w:p>
    <w:p w:rsidR="00E150BC" w:rsidRPr="00D93493" w:rsidRDefault="00E150BC" w:rsidP="00E150BC">
      <w:pPr>
        <w:pStyle w:val="Default"/>
        <w:spacing w:line="276" w:lineRule="auto"/>
        <w:ind w:firstLine="360"/>
        <w:jc w:val="both"/>
      </w:pPr>
      <w:r>
        <w:rPr>
          <w:b/>
          <w:bCs/>
        </w:rPr>
        <w:t xml:space="preserve">    </w:t>
      </w:r>
      <w:r w:rsidRPr="00D93493">
        <w:rPr>
          <w:b/>
          <w:bCs/>
        </w:rPr>
        <w:t xml:space="preserve">Оптимизационная модель. </w:t>
      </w:r>
      <w:r w:rsidRPr="00D93493">
        <w:t xml:space="preserve">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педагог-организатор, педагоги </w:t>
      </w:r>
      <w:proofErr w:type="gramStart"/>
      <w:r w:rsidRPr="00D93493">
        <w:t>ДО</w:t>
      </w:r>
      <w:proofErr w:type="gramEnd"/>
      <w:r w:rsidRPr="00D93493">
        <w:t xml:space="preserve">  воспитатель и другие). </w:t>
      </w:r>
    </w:p>
    <w:p w:rsidR="00E150BC" w:rsidRPr="00D93493" w:rsidRDefault="00E150BC" w:rsidP="00E150BC">
      <w:pPr>
        <w:pStyle w:val="Default"/>
        <w:spacing w:line="276" w:lineRule="auto"/>
        <w:ind w:firstLine="360"/>
        <w:jc w:val="both"/>
      </w:pPr>
      <w:r>
        <w:t xml:space="preserve">   </w:t>
      </w:r>
      <w:r w:rsidRPr="00D93493">
        <w:t xml:space="preserve">В этом случае координирующую роль выполняет, как правило, классный руководитель, который в соответствии со своими функциями и задачами: </w:t>
      </w:r>
    </w:p>
    <w:p w:rsidR="00E150BC" w:rsidRPr="00D93493" w:rsidRDefault="00E150BC" w:rsidP="00E150BC">
      <w:pPr>
        <w:pStyle w:val="Default"/>
        <w:numPr>
          <w:ilvl w:val="0"/>
          <w:numId w:val="6"/>
        </w:numPr>
        <w:spacing w:line="276" w:lineRule="auto"/>
        <w:jc w:val="both"/>
      </w:pPr>
      <w:r w:rsidRPr="00D93493">
        <w:t xml:space="preserve">взаимодействует с педагогическими работниками, а также учебно-вспомогательным персоналом школы; </w:t>
      </w:r>
    </w:p>
    <w:p w:rsidR="00E150BC" w:rsidRPr="00D93493" w:rsidRDefault="00E150BC" w:rsidP="00E150BC">
      <w:pPr>
        <w:pStyle w:val="Default"/>
        <w:numPr>
          <w:ilvl w:val="0"/>
          <w:numId w:val="6"/>
        </w:numPr>
        <w:spacing w:line="276" w:lineRule="auto"/>
        <w:jc w:val="both"/>
      </w:pPr>
      <w:r w:rsidRPr="00D93493">
        <w:t xml:space="preserve">организует в классе образовательный процесс, оптимальный для развития положительного потенциала личности </w:t>
      </w:r>
      <w:proofErr w:type="gramStart"/>
      <w:r w:rsidRPr="00D93493">
        <w:t>обучающихся</w:t>
      </w:r>
      <w:proofErr w:type="gramEnd"/>
      <w:r w:rsidRPr="00D93493">
        <w:t xml:space="preserve">; </w:t>
      </w:r>
    </w:p>
    <w:p w:rsidR="00E150BC" w:rsidRPr="00D93493" w:rsidRDefault="00E150BC" w:rsidP="00E150BC">
      <w:pPr>
        <w:pStyle w:val="Default"/>
        <w:numPr>
          <w:ilvl w:val="0"/>
          <w:numId w:val="6"/>
        </w:numPr>
        <w:spacing w:line="276" w:lineRule="auto"/>
        <w:jc w:val="both"/>
      </w:pPr>
      <w:r w:rsidRPr="00D93493">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E150BC" w:rsidRPr="00D93493" w:rsidRDefault="00E150BC" w:rsidP="00E150BC">
      <w:pPr>
        <w:pStyle w:val="Default"/>
        <w:numPr>
          <w:ilvl w:val="0"/>
          <w:numId w:val="6"/>
        </w:numPr>
        <w:spacing w:line="276" w:lineRule="auto"/>
        <w:jc w:val="both"/>
      </w:pPr>
      <w:r w:rsidRPr="00D93493">
        <w:t xml:space="preserve">организует социально значимую, творческую деятельность </w:t>
      </w:r>
      <w:proofErr w:type="gramStart"/>
      <w:r w:rsidRPr="00D93493">
        <w:t>обучающихся</w:t>
      </w:r>
      <w:proofErr w:type="gramEnd"/>
      <w:r w:rsidRPr="00D93493">
        <w:t xml:space="preserve">.  </w:t>
      </w:r>
    </w:p>
    <w:p w:rsidR="00E150BC" w:rsidRPr="00D93493" w:rsidRDefault="00E150BC" w:rsidP="00E150BC">
      <w:pPr>
        <w:pStyle w:val="a4"/>
        <w:spacing w:line="276" w:lineRule="auto"/>
        <w:ind w:firstLine="360"/>
        <w:rPr>
          <w:rFonts w:ascii="Times New Roman" w:hAnsi="Times New Roman" w:cs="Times New Roman"/>
          <w:b/>
          <w:sz w:val="24"/>
          <w:szCs w:val="24"/>
        </w:rPr>
      </w:pPr>
      <w:r w:rsidRPr="00D93493">
        <w:rPr>
          <w:rFonts w:ascii="Times New Roman" w:hAnsi="Times New Roman" w:cs="Times New Roman"/>
          <w:sz w:val="24"/>
          <w:szCs w:val="24"/>
        </w:rPr>
        <w:t>Программа организации внеурочной деятельности состоит из  программ курсов внеурочной деятельности, в рамках которых реализуются следующие  направления деятельности:</w:t>
      </w:r>
    </w:p>
    <w:p w:rsidR="00E150BC" w:rsidRPr="00D93493" w:rsidRDefault="00E150BC" w:rsidP="00E150BC">
      <w:pPr>
        <w:pStyle w:val="a4"/>
        <w:numPr>
          <w:ilvl w:val="0"/>
          <w:numId w:val="9"/>
        </w:numPr>
        <w:suppressAutoHyphens w:val="0"/>
        <w:spacing w:line="276" w:lineRule="auto"/>
        <w:jc w:val="both"/>
        <w:rPr>
          <w:rFonts w:ascii="Times New Roman" w:hAnsi="Times New Roman" w:cs="Times New Roman"/>
          <w:sz w:val="24"/>
          <w:szCs w:val="24"/>
        </w:rPr>
      </w:pPr>
      <w:r w:rsidRPr="00D93493">
        <w:rPr>
          <w:rFonts w:ascii="Times New Roman" w:hAnsi="Times New Roman" w:cs="Times New Roman"/>
          <w:sz w:val="24"/>
          <w:szCs w:val="24"/>
        </w:rPr>
        <w:t>Спортивно-оздоровительное</w:t>
      </w:r>
    </w:p>
    <w:p w:rsidR="00E150BC" w:rsidRPr="00D93493" w:rsidRDefault="00E150BC" w:rsidP="00E150BC">
      <w:pPr>
        <w:pStyle w:val="a4"/>
        <w:numPr>
          <w:ilvl w:val="0"/>
          <w:numId w:val="9"/>
        </w:numPr>
        <w:suppressAutoHyphens w:val="0"/>
        <w:spacing w:line="276" w:lineRule="auto"/>
        <w:jc w:val="both"/>
        <w:rPr>
          <w:rFonts w:ascii="Times New Roman" w:hAnsi="Times New Roman" w:cs="Times New Roman"/>
          <w:sz w:val="24"/>
          <w:szCs w:val="24"/>
        </w:rPr>
      </w:pPr>
      <w:r w:rsidRPr="00D93493">
        <w:rPr>
          <w:rFonts w:ascii="Times New Roman" w:hAnsi="Times New Roman" w:cs="Times New Roman"/>
          <w:sz w:val="24"/>
          <w:szCs w:val="24"/>
        </w:rPr>
        <w:t>Духовно-нравственное</w:t>
      </w:r>
    </w:p>
    <w:p w:rsidR="00E150BC" w:rsidRPr="00D93493" w:rsidRDefault="00E150BC" w:rsidP="00E150BC">
      <w:pPr>
        <w:pStyle w:val="a4"/>
        <w:numPr>
          <w:ilvl w:val="0"/>
          <w:numId w:val="9"/>
        </w:numPr>
        <w:suppressAutoHyphens w:val="0"/>
        <w:spacing w:line="276" w:lineRule="auto"/>
        <w:jc w:val="both"/>
        <w:rPr>
          <w:rFonts w:ascii="Times New Roman" w:hAnsi="Times New Roman" w:cs="Times New Roman"/>
          <w:sz w:val="24"/>
          <w:szCs w:val="24"/>
        </w:rPr>
      </w:pPr>
      <w:r w:rsidRPr="00D93493">
        <w:rPr>
          <w:rFonts w:ascii="Times New Roman" w:hAnsi="Times New Roman" w:cs="Times New Roman"/>
          <w:sz w:val="24"/>
          <w:szCs w:val="24"/>
        </w:rPr>
        <w:t>Социальное</w:t>
      </w:r>
    </w:p>
    <w:p w:rsidR="00E150BC" w:rsidRPr="00D93493" w:rsidRDefault="00E150BC" w:rsidP="00E150BC">
      <w:pPr>
        <w:pStyle w:val="a4"/>
        <w:numPr>
          <w:ilvl w:val="0"/>
          <w:numId w:val="9"/>
        </w:numPr>
        <w:suppressAutoHyphens w:val="0"/>
        <w:spacing w:line="276" w:lineRule="auto"/>
        <w:jc w:val="both"/>
        <w:rPr>
          <w:rFonts w:ascii="Times New Roman" w:hAnsi="Times New Roman" w:cs="Times New Roman"/>
          <w:sz w:val="24"/>
          <w:szCs w:val="24"/>
        </w:rPr>
      </w:pPr>
      <w:proofErr w:type="spellStart"/>
      <w:r w:rsidRPr="00D93493">
        <w:rPr>
          <w:rFonts w:ascii="Times New Roman" w:hAnsi="Times New Roman" w:cs="Times New Roman"/>
          <w:sz w:val="24"/>
          <w:szCs w:val="24"/>
        </w:rPr>
        <w:t>Общеинтеллектуальное</w:t>
      </w:r>
      <w:proofErr w:type="spellEnd"/>
    </w:p>
    <w:p w:rsidR="00E150BC" w:rsidRPr="00D93493" w:rsidRDefault="00E150BC" w:rsidP="00E150BC">
      <w:pPr>
        <w:pStyle w:val="a4"/>
        <w:numPr>
          <w:ilvl w:val="0"/>
          <w:numId w:val="9"/>
        </w:numPr>
        <w:suppressAutoHyphens w:val="0"/>
        <w:spacing w:line="276" w:lineRule="auto"/>
        <w:jc w:val="both"/>
        <w:rPr>
          <w:rFonts w:ascii="Times New Roman" w:hAnsi="Times New Roman" w:cs="Times New Roman"/>
          <w:sz w:val="24"/>
          <w:szCs w:val="24"/>
        </w:rPr>
      </w:pPr>
      <w:r w:rsidRPr="00D93493">
        <w:rPr>
          <w:rFonts w:ascii="Times New Roman" w:hAnsi="Times New Roman" w:cs="Times New Roman"/>
          <w:sz w:val="24"/>
          <w:szCs w:val="24"/>
        </w:rPr>
        <w:t>Общекультурное.</w:t>
      </w:r>
    </w:p>
    <w:p w:rsidR="00E150BC" w:rsidRPr="00D93493" w:rsidRDefault="00E150BC" w:rsidP="00E150BC">
      <w:pPr>
        <w:pStyle w:val="a4"/>
        <w:numPr>
          <w:ilvl w:val="0"/>
          <w:numId w:val="9"/>
        </w:numPr>
        <w:suppressAutoHyphens w:val="0"/>
        <w:spacing w:line="276" w:lineRule="auto"/>
        <w:jc w:val="both"/>
        <w:rPr>
          <w:rFonts w:ascii="Times New Roman" w:hAnsi="Times New Roman" w:cs="Times New Roman"/>
          <w:sz w:val="24"/>
          <w:szCs w:val="24"/>
        </w:rPr>
      </w:pPr>
      <w:r w:rsidRPr="00D93493">
        <w:rPr>
          <w:rFonts w:ascii="Times New Roman" w:hAnsi="Times New Roman" w:cs="Times New Roman"/>
          <w:sz w:val="24"/>
          <w:szCs w:val="24"/>
        </w:rPr>
        <w:t>Туристско-краеведческое</w:t>
      </w:r>
    </w:p>
    <w:p w:rsidR="00E150BC" w:rsidRPr="00D93493" w:rsidRDefault="00E150BC" w:rsidP="00E150BC">
      <w:pPr>
        <w:autoSpaceDE w:val="0"/>
        <w:autoSpaceDN w:val="0"/>
        <w:adjustRightInd w:val="0"/>
        <w:spacing w:line="276" w:lineRule="auto"/>
        <w:jc w:val="both"/>
        <w:rPr>
          <w:sz w:val="24"/>
          <w:szCs w:val="24"/>
        </w:rPr>
      </w:pPr>
    </w:p>
    <w:p w:rsidR="00E150BC" w:rsidRDefault="00E150BC"/>
    <w:p w:rsidR="0040757F" w:rsidRDefault="0040757F" w:rsidP="00E150BC">
      <w:pPr>
        <w:pStyle w:val="2"/>
        <w:tabs>
          <w:tab w:val="num" w:pos="0"/>
        </w:tabs>
        <w:spacing w:before="0" w:after="0" w:line="276" w:lineRule="auto"/>
        <w:ind w:firstLine="567"/>
        <w:jc w:val="center"/>
        <w:rPr>
          <w:rFonts w:ascii="Times New Roman" w:hAnsi="Times New Roman"/>
          <w:i w:val="0"/>
          <w:sz w:val="24"/>
          <w:szCs w:val="24"/>
        </w:rPr>
      </w:pPr>
    </w:p>
    <w:p w:rsidR="0040757F" w:rsidRDefault="0040757F" w:rsidP="00E150BC">
      <w:pPr>
        <w:pStyle w:val="2"/>
        <w:tabs>
          <w:tab w:val="num" w:pos="0"/>
        </w:tabs>
        <w:spacing w:before="0" w:after="0" w:line="276" w:lineRule="auto"/>
        <w:ind w:firstLine="567"/>
        <w:jc w:val="center"/>
        <w:rPr>
          <w:rFonts w:ascii="Times New Roman" w:hAnsi="Times New Roman"/>
          <w:i w:val="0"/>
          <w:sz w:val="24"/>
          <w:szCs w:val="24"/>
        </w:rPr>
      </w:pPr>
    </w:p>
    <w:p w:rsidR="00E150BC" w:rsidRPr="00E150BC" w:rsidRDefault="00E150BC" w:rsidP="00E150BC">
      <w:pPr>
        <w:pStyle w:val="2"/>
        <w:tabs>
          <w:tab w:val="num" w:pos="0"/>
        </w:tabs>
        <w:spacing w:before="0" w:after="0" w:line="276" w:lineRule="auto"/>
        <w:ind w:firstLine="567"/>
        <w:jc w:val="center"/>
        <w:rPr>
          <w:rFonts w:ascii="Times New Roman" w:hAnsi="Times New Roman"/>
          <w:i w:val="0"/>
          <w:sz w:val="24"/>
          <w:szCs w:val="24"/>
        </w:rPr>
      </w:pPr>
      <w:r w:rsidRPr="00E150BC">
        <w:rPr>
          <w:rFonts w:ascii="Times New Roman" w:hAnsi="Times New Roman"/>
          <w:i w:val="0"/>
          <w:sz w:val="24"/>
          <w:szCs w:val="24"/>
        </w:rPr>
        <w:t>Содержание</w:t>
      </w:r>
      <w:r>
        <w:rPr>
          <w:rFonts w:ascii="Times New Roman" w:hAnsi="Times New Roman"/>
          <w:i w:val="0"/>
          <w:sz w:val="24"/>
          <w:szCs w:val="24"/>
        </w:rPr>
        <w:t xml:space="preserve">  ООП НОО </w:t>
      </w:r>
    </w:p>
    <w:p w:rsidR="00E150BC" w:rsidRPr="00E150BC" w:rsidRDefault="00E150BC" w:rsidP="00E150BC">
      <w:pPr>
        <w:pStyle w:val="2"/>
        <w:tabs>
          <w:tab w:val="num" w:pos="0"/>
        </w:tabs>
        <w:spacing w:before="0" w:after="0" w:line="276" w:lineRule="auto"/>
        <w:ind w:firstLine="567"/>
        <w:jc w:val="center"/>
        <w:rPr>
          <w:rFonts w:ascii="Times New Roman" w:hAnsi="Times New Roman"/>
          <w:i w:val="0"/>
          <w:sz w:val="24"/>
          <w:szCs w:val="24"/>
        </w:rPr>
      </w:pPr>
    </w:p>
    <w:p w:rsidR="00E150BC" w:rsidRPr="00E150BC" w:rsidRDefault="00E150BC" w:rsidP="00E150BC">
      <w:pPr>
        <w:spacing w:line="360" w:lineRule="auto"/>
        <w:jc w:val="right"/>
        <w:rPr>
          <w:rFonts w:ascii="Arial" w:hAnsi="Arial"/>
          <w:b/>
          <w:sz w:val="24"/>
          <w:szCs w:val="24"/>
        </w:rPr>
      </w:pPr>
    </w:p>
    <w:p w:rsidR="00E150BC" w:rsidRPr="00E150BC" w:rsidRDefault="00E150BC" w:rsidP="00E150BC">
      <w:pPr>
        <w:autoSpaceDE w:val="0"/>
        <w:autoSpaceDN w:val="0"/>
        <w:adjustRightInd w:val="0"/>
        <w:spacing w:line="360" w:lineRule="auto"/>
        <w:ind w:firstLine="540"/>
        <w:jc w:val="both"/>
        <w:rPr>
          <w:rFonts w:cs="Calibri"/>
          <w:b/>
          <w:sz w:val="24"/>
          <w:szCs w:val="24"/>
        </w:rPr>
      </w:pPr>
      <w:r w:rsidRPr="00E150BC">
        <w:rPr>
          <w:rFonts w:cs="Calibri"/>
          <w:b/>
          <w:sz w:val="24"/>
          <w:szCs w:val="24"/>
        </w:rPr>
        <w:t xml:space="preserve">Целевой раздел </w:t>
      </w:r>
    </w:p>
    <w:p w:rsidR="00E150BC" w:rsidRPr="00E150BC" w:rsidRDefault="00E150BC" w:rsidP="00E150BC">
      <w:pPr>
        <w:numPr>
          <w:ilvl w:val="0"/>
          <w:numId w:val="15"/>
        </w:numPr>
        <w:autoSpaceDE w:val="0"/>
        <w:autoSpaceDN w:val="0"/>
        <w:adjustRightInd w:val="0"/>
        <w:spacing w:line="360" w:lineRule="auto"/>
        <w:jc w:val="both"/>
        <w:rPr>
          <w:rFonts w:cs="Calibri"/>
          <w:sz w:val="24"/>
          <w:szCs w:val="24"/>
        </w:rPr>
      </w:pPr>
      <w:r w:rsidRPr="00E150BC">
        <w:rPr>
          <w:rFonts w:cs="Calibri"/>
          <w:sz w:val="24"/>
          <w:szCs w:val="24"/>
        </w:rPr>
        <w:t>Пояснительная записка;</w:t>
      </w:r>
    </w:p>
    <w:p w:rsidR="00E150BC" w:rsidRPr="00E150BC" w:rsidRDefault="00E150BC" w:rsidP="00E150BC">
      <w:pPr>
        <w:numPr>
          <w:ilvl w:val="0"/>
          <w:numId w:val="15"/>
        </w:numPr>
        <w:autoSpaceDE w:val="0"/>
        <w:autoSpaceDN w:val="0"/>
        <w:adjustRightInd w:val="0"/>
        <w:spacing w:line="360" w:lineRule="auto"/>
        <w:jc w:val="both"/>
        <w:rPr>
          <w:rFonts w:cs="Calibri"/>
          <w:sz w:val="24"/>
          <w:szCs w:val="24"/>
        </w:rPr>
      </w:pPr>
      <w:r w:rsidRPr="00E150BC">
        <w:rPr>
          <w:rFonts w:cs="Calibri"/>
          <w:sz w:val="24"/>
          <w:szCs w:val="24"/>
        </w:rPr>
        <w:t xml:space="preserve">Планируемые результаты освоения </w:t>
      </w:r>
      <w:proofErr w:type="gramStart"/>
      <w:r w:rsidRPr="00E150BC">
        <w:rPr>
          <w:rFonts w:cs="Calibri"/>
          <w:sz w:val="24"/>
          <w:szCs w:val="24"/>
        </w:rPr>
        <w:t>обучающимися</w:t>
      </w:r>
      <w:proofErr w:type="gramEnd"/>
      <w:r w:rsidRPr="00E150BC">
        <w:rPr>
          <w:rFonts w:cs="Calibri"/>
          <w:sz w:val="24"/>
          <w:szCs w:val="24"/>
        </w:rPr>
        <w:t xml:space="preserve"> основной образовательной программы начального общего образования;</w:t>
      </w:r>
    </w:p>
    <w:p w:rsidR="00E150BC" w:rsidRPr="00E150BC" w:rsidRDefault="00E150BC" w:rsidP="00E150BC">
      <w:pPr>
        <w:numPr>
          <w:ilvl w:val="0"/>
          <w:numId w:val="15"/>
        </w:numPr>
        <w:autoSpaceDE w:val="0"/>
        <w:autoSpaceDN w:val="0"/>
        <w:adjustRightInd w:val="0"/>
        <w:spacing w:line="360" w:lineRule="auto"/>
        <w:jc w:val="both"/>
        <w:rPr>
          <w:rFonts w:cs="Calibri"/>
          <w:sz w:val="24"/>
          <w:szCs w:val="24"/>
        </w:rPr>
      </w:pPr>
      <w:r w:rsidRPr="00E150BC">
        <w:rPr>
          <w:rFonts w:cs="Calibri"/>
          <w:sz w:val="24"/>
          <w:szCs w:val="24"/>
        </w:rPr>
        <w:t xml:space="preserve">Система </w:t>
      </w:r>
      <w:proofErr w:type="gramStart"/>
      <w:r w:rsidRPr="00E150BC">
        <w:rPr>
          <w:rFonts w:cs="Calibri"/>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E150BC">
        <w:rPr>
          <w:rFonts w:cs="Calibri"/>
          <w:sz w:val="24"/>
          <w:szCs w:val="24"/>
        </w:rPr>
        <w:t>.</w:t>
      </w:r>
    </w:p>
    <w:p w:rsidR="00E150BC" w:rsidRPr="00E150BC" w:rsidRDefault="00E150BC" w:rsidP="00E150BC">
      <w:pPr>
        <w:autoSpaceDE w:val="0"/>
        <w:autoSpaceDN w:val="0"/>
        <w:adjustRightInd w:val="0"/>
        <w:spacing w:line="360" w:lineRule="auto"/>
        <w:ind w:firstLine="540"/>
        <w:jc w:val="both"/>
        <w:rPr>
          <w:rFonts w:cs="Calibri"/>
          <w:b/>
          <w:sz w:val="24"/>
          <w:szCs w:val="24"/>
        </w:rPr>
      </w:pPr>
      <w:r w:rsidRPr="00E150BC">
        <w:rPr>
          <w:rFonts w:cs="Calibri"/>
          <w:b/>
          <w:sz w:val="24"/>
          <w:szCs w:val="24"/>
        </w:rPr>
        <w:t xml:space="preserve">Содержательный раздел </w:t>
      </w:r>
    </w:p>
    <w:p w:rsidR="00E150BC" w:rsidRPr="00E150BC" w:rsidRDefault="00E150BC" w:rsidP="00E150BC">
      <w:pPr>
        <w:numPr>
          <w:ilvl w:val="0"/>
          <w:numId w:val="16"/>
        </w:numPr>
        <w:autoSpaceDE w:val="0"/>
        <w:autoSpaceDN w:val="0"/>
        <w:adjustRightInd w:val="0"/>
        <w:spacing w:line="360" w:lineRule="auto"/>
        <w:jc w:val="both"/>
        <w:rPr>
          <w:rFonts w:cs="Calibri"/>
          <w:sz w:val="24"/>
          <w:szCs w:val="24"/>
        </w:rPr>
      </w:pPr>
      <w:proofErr w:type="gramStart"/>
      <w:r w:rsidRPr="00E150BC">
        <w:rPr>
          <w:rFonts w:cs="Calibri"/>
          <w:sz w:val="24"/>
          <w:szCs w:val="24"/>
        </w:rPr>
        <w:t>Программа формирования универсальных учебных действий у обучающихся на уровне начального общего образования;</w:t>
      </w:r>
      <w:proofErr w:type="gramEnd"/>
    </w:p>
    <w:p w:rsidR="00C505B6" w:rsidRDefault="00E150BC" w:rsidP="00E150BC">
      <w:pPr>
        <w:numPr>
          <w:ilvl w:val="0"/>
          <w:numId w:val="16"/>
        </w:numPr>
        <w:autoSpaceDE w:val="0"/>
        <w:autoSpaceDN w:val="0"/>
        <w:adjustRightInd w:val="0"/>
        <w:spacing w:line="360" w:lineRule="auto"/>
        <w:jc w:val="both"/>
        <w:rPr>
          <w:rFonts w:cs="Calibri"/>
          <w:sz w:val="24"/>
          <w:szCs w:val="24"/>
        </w:rPr>
      </w:pPr>
      <w:r w:rsidRPr="00E150BC">
        <w:rPr>
          <w:rFonts w:cs="Calibri"/>
          <w:sz w:val="24"/>
          <w:szCs w:val="24"/>
        </w:rPr>
        <w:t>Программы отдельных учебных предметов, курсов и</w:t>
      </w:r>
      <w:r w:rsidR="00C505B6">
        <w:rPr>
          <w:rFonts w:cs="Calibri"/>
          <w:sz w:val="24"/>
          <w:szCs w:val="24"/>
        </w:rPr>
        <w:t xml:space="preserve"> курсов внеурочной деятельности;</w:t>
      </w:r>
    </w:p>
    <w:p w:rsidR="00E150BC" w:rsidRPr="00E150BC" w:rsidRDefault="00C505B6" w:rsidP="00E150BC">
      <w:pPr>
        <w:numPr>
          <w:ilvl w:val="0"/>
          <w:numId w:val="16"/>
        </w:numPr>
        <w:autoSpaceDE w:val="0"/>
        <w:autoSpaceDN w:val="0"/>
        <w:adjustRightInd w:val="0"/>
        <w:spacing w:line="360" w:lineRule="auto"/>
        <w:jc w:val="both"/>
        <w:rPr>
          <w:rFonts w:cs="Calibri"/>
          <w:sz w:val="24"/>
          <w:szCs w:val="24"/>
        </w:rPr>
      </w:pPr>
      <w:r>
        <w:rPr>
          <w:rFonts w:cs="Calibri"/>
          <w:sz w:val="24"/>
          <w:szCs w:val="24"/>
        </w:rPr>
        <w:t xml:space="preserve"> Рабочая  программа</w:t>
      </w:r>
      <w:r w:rsidR="007B1D72">
        <w:rPr>
          <w:rFonts w:cs="Calibri"/>
          <w:sz w:val="24"/>
          <w:szCs w:val="24"/>
        </w:rPr>
        <w:t xml:space="preserve"> воспитания;</w:t>
      </w:r>
    </w:p>
    <w:p w:rsidR="00E150BC" w:rsidRPr="00E150BC" w:rsidRDefault="00E150BC" w:rsidP="00E150BC">
      <w:pPr>
        <w:numPr>
          <w:ilvl w:val="0"/>
          <w:numId w:val="16"/>
        </w:numPr>
        <w:autoSpaceDE w:val="0"/>
        <w:autoSpaceDN w:val="0"/>
        <w:adjustRightInd w:val="0"/>
        <w:spacing w:line="360" w:lineRule="auto"/>
        <w:jc w:val="both"/>
        <w:rPr>
          <w:rFonts w:cs="Calibri"/>
          <w:sz w:val="24"/>
          <w:szCs w:val="24"/>
        </w:rPr>
      </w:pPr>
      <w:r w:rsidRPr="00E150BC">
        <w:rPr>
          <w:rFonts w:cs="Calibri"/>
          <w:sz w:val="24"/>
          <w:szCs w:val="24"/>
        </w:rPr>
        <w:t>Программа формирования экологической культуры, здорового и безопасного образа жизни;</w:t>
      </w:r>
    </w:p>
    <w:p w:rsidR="00E150BC" w:rsidRPr="00E150BC" w:rsidRDefault="00E150BC" w:rsidP="00E150BC">
      <w:pPr>
        <w:numPr>
          <w:ilvl w:val="0"/>
          <w:numId w:val="16"/>
        </w:numPr>
        <w:autoSpaceDE w:val="0"/>
        <w:autoSpaceDN w:val="0"/>
        <w:adjustRightInd w:val="0"/>
        <w:spacing w:line="360" w:lineRule="auto"/>
        <w:jc w:val="both"/>
        <w:rPr>
          <w:rFonts w:cs="Calibri"/>
          <w:sz w:val="24"/>
          <w:szCs w:val="24"/>
        </w:rPr>
      </w:pPr>
      <w:r w:rsidRPr="00E150BC">
        <w:rPr>
          <w:rFonts w:cs="Calibri"/>
          <w:sz w:val="24"/>
          <w:szCs w:val="24"/>
        </w:rPr>
        <w:t>Программа коррекционной работы.</w:t>
      </w:r>
    </w:p>
    <w:p w:rsidR="00E150BC" w:rsidRPr="00E150BC" w:rsidRDefault="00E150BC" w:rsidP="00E150BC">
      <w:pPr>
        <w:autoSpaceDE w:val="0"/>
        <w:autoSpaceDN w:val="0"/>
        <w:adjustRightInd w:val="0"/>
        <w:spacing w:line="360" w:lineRule="auto"/>
        <w:ind w:firstLine="540"/>
        <w:jc w:val="both"/>
        <w:rPr>
          <w:rFonts w:cs="Calibri"/>
          <w:b/>
          <w:sz w:val="24"/>
          <w:szCs w:val="24"/>
        </w:rPr>
      </w:pPr>
      <w:r w:rsidRPr="00E150BC">
        <w:rPr>
          <w:rFonts w:cs="Calibri"/>
          <w:b/>
          <w:sz w:val="24"/>
          <w:szCs w:val="24"/>
        </w:rPr>
        <w:t>Организационный раздел</w:t>
      </w:r>
    </w:p>
    <w:p w:rsidR="00E150BC" w:rsidRPr="00E150BC" w:rsidRDefault="00E150BC" w:rsidP="00E150BC">
      <w:pPr>
        <w:numPr>
          <w:ilvl w:val="0"/>
          <w:numId w:val="17"/>
        </w:numPr>
        <w:autoSpaceDE w:val="0"/>
        <w:autoSpaceDN w:val="0"/>
        <w:adjustRightInd w:val="0"/>
        <w:spacing w:line="360" w:lineRule="auto"/>
        <w:jc w:val="both"/>
        <w:rPr>
          <w:rFonts w:cs="Calibri"/>
          <w:sz w:val="24"/>
          <w:szCs w:val="24"/>
        </w:rPr>
      </w:pPr>
      <w:r w:rsidRPr="00E150BC">
        <w:rPr>
          <w:rFonts w:cs="Calibri"/>
          <w:sz w:val="24"/>
          <w:szCs w:val="24"/>
        </w:rPr>
        <w:t>Учебный план начального общего образования;</w:t>
      </w:r>
    </w:p>
    <w:p w:rsidR="00E150BC" w:rsidRPr="00E150BC" w:rsidRDefault="00E150BC" w:rsidP="00E150BC">
      <w:pPr>
        <w:numPr>
          <w:ilvl w:val="0"/>
          <w:numId w:val="17"/>
        </w:numPr>
        <w:autoSpaceDE w:val="0"/>
        <w:autoSpaceDN w:val="0"/>
        <w:adjustRightInd w:val="0"/>
        <w:spacing w:line="360" w:lineRule="auto"/>
        <w:jc w:val="both"/>
        <w:rPr>
          <w:rFonts w:cs="Calibri"/>
          <w:sz w:val="24"/>
          <w:szCs w:val="24"/>
        </w:rPr>
      </w:pPr>
      <w:r w:rsidRPr="00E150BC">
        <w:rPr>
          <w:rFonts w:cs="Calibri"/>
          <w:sz w:val="24"/>
          <w:szCs w:val="24"/>
        </w:rPr>
        <w:t>План внеурочной деятельно</w:t>
      </w:r>
      <w:r w:rsidR="007B1D72">
        <w:rPr>
          <w:rFonts w:cs="Calibri"/>
          <w:sz w:val="24"/>
          <w:szCs w:val="24"/>
        </w:rPr>
        <w:t>сти, календарный учебный график, календарный план воспитательной работы;</w:t>
      </w:r>
    </w:p>
    <w:p w:rsidR="00E150BC" w:rsidRPr="00E150BC" w:rsidRDefault="00E150BC" w:rsidP="00E150BC">
      <w:pPr>
        <w:numPr>
          <w:ilvl w:val="0"/>
          <w:numId w:val="17"/>
        </w:numPr>
        <w:autoSpaceDE w:val="0"/>
        <w:autoSpaceDN w:val="0"/>
        <w:adjustRightInd w:val="0"/>
        <w:spacing w:line="360" w:lineRule="auto"/>
        <w:jc w:val="both"/>
        <w:rPr>
          <w:rFonts w:cs="Calibri"/>
          <w:sz w:val="24"/>
          <w:szCs w:val="24"/>
        </w:rPr>
      </w:pPr>
      <w:r w:rsidRPr="00E150BC">
        <w:rPr>
          <w:rFonts w:cs="Calibri"/>
          <w:sz w:val="24"/>
          <w:szCs w:val="24"/>
        </w:rPr>
        <w:t xml:space="preserve">Система условий реализации основной образовательной программы в соответствии с требованиями Стандарта. </w:t>
      </w:r>
    </w:p>
    <w:p w:rsidR="00E150BC" w:rsidRPr="00E150BC" w:rsidRDefault="00E150BC" w:rsidP="00E150BC">
      <w:pPr>
        <w:shd w:val="clear" w:color="auto" w:fill="FFFFFF"/>
        <w:tabs>
          <w:tab w:val="left" w:pos="142"/>
        </w:tabs>
        <w:spacing w:line="276" w:lineRule="auto"/>
        <w:jc w:val="both"/>
        <w:rPr>
          <w:sz w:val="24"/>
          <w:szCs w:val="24"/>
        </w:rPr>
      </w:pPr>
    </w:p>
    <w:sectPr w:rsidR="00E150BC" w:rsidRPr="00E150BC" w:rsidSect="003C5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10E3"/>
    <w:multiLevelType w:val="multilevel"/>
    <w:tmpl w:val="3332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576FD"/>
    <w:multiLevelType w:val="hybridMultilevel"/>
    <w:tmpl w:val="BCEA1692"/>
    <w:lvl w:ilvl="0" w:tplc="0419000F">
      <w:start w:val="1"/>
      <w:numFmt w:val="decimal"/>
      <w:lvlText w:val="%1."/>
      <w:lvlJc w:val="left"/>
      <w:pPr>
        <w:tabs>
          <w:tab w:val="num" w:pos="1260"/>
        </w:tabs>
        <w:ind w:left="1260" w:hanging="360"/>
      </w:pPr>
    </w:lvl>
    <w:lvl w:ilvl="1" w:tplc="3788C3AE">
      <w:start w:val="3"/>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C792400"/>
    <w:multiLevelType w:val="hybridMultilevel"/>
    <w:tmpl w:val="800E11D4"/>
    <w:lvl w:ilvl="0" w:tplc="04190001">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EE33DF"/>
    <w:multiLevelType w:val="hybridMultilevel"/>
    <w:tmpl w:val="45C616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4D39E2"/>
    <w:multiLevelType w:val="multilevel"/>
    <w:tmpl w:val="C2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77CFB"/>
    <w:multiLevelType w:val="hybridMultilevel"/>
    <w:tmpl w:val="0E5E8CA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934530"/>
    <w:multiLevelType w:val="hybridMultilevel"/>
    <w:tmpl w:val="EE32A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84AF5"/>
    <w:multiLevelType w:val="hybridMultilevel"/>
    <w:tmpl w:val="C26C512E"/>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7D0ABC"/>
    <w:multiLevelType w:val="hybridMultilevel"/>
    <w:tmpl w:val="16D695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BF9645F"/>
    <w:multiLevelType w:val="multilevel"/>
    <w:tmpl w:val="C6BEF4A0"/>
    <w:lvl w:ilvl="0">
      <w:start w:val="1"/>
      <w:numFmt w:val="decimal"/>
      <w:lvlText w:val="%1."/>
      <w:lvlJc w:val="left"/>
      <w:pPr>
        <w:tabs>
          <w:tab w:val="num" w:pos="1260"/>
        </w:tabs>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0">
    <w:nsid w:val="4EDC158E"/>
    <w:multiLevelType w:val="multilevel"/>
    <w:tmpl w:val="3332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49515D"/>
    <w:multiLevelType w:val="hybridMultilevel"/>
    <w:tmpl w:val="2B9C5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C747C5"/>
    <w:multiLevelType w:val="hybridMultilevel"/>
    <w:tmpl w:val="34BA1D0C"/>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66032CF"/>
    <w:multiLevelType w:val="hybridMultilevel"/>
    <w:tmpl w:val="043A8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D63691"/>
    <w:multiLevelType w:val="hybridMultilevel"/>
    <w:tmpl w:val="16FC023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4A5906"/>
    <w:multiLevelType w:val="hybridMultilevel"/>
    <w:tmpl w:val="54387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00726D"/>
    <w:multiLevelType w:val="multilevel"/>
    <w:tmpl w:val="2C32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13"/>
  </w:num>
  <w:num w:numId="9">
    <w:abstractNumId w:val="3"/>
  </w:num>
  <w:num w:numId="10">
    <w:abstractNumId w:val="0"/>
  </w:num>
  <w:num w:numId="11">
    <w:abstractNumId w:val="16"/>
  </w:num>
  <w:num w:numId="12">
    <w:abstractNumId w:val="11"/>
  </w:num>
  <w:num w:numId="13">
    <w:abstractNumId w:val="10"/>
  </w:num>
  <w:num w:numId="14">
    <w:abstractNumId w:val="6"/>
  </w:num>
  <w:num w:numId="15">
    <w:abstractNumId w:val="8"/>
  </w:num>
  <w:num w:numId="16">
    <w:abstractNumId w:val="1"/>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0BC"/>
    <w:rsid w:val="0007015F"/>
    <w:rsid w:val="00197053"/>
    <w:rsid w:val="003C51D3"/>
    <w:rsid w:val="0040757F"/>
    <w:rsid w:val="00627335"/>
    <w:rsid w:val="006439C9"/>
    <w:rsid w:val="00653CE7"/>
    <w:rsid w:val="007B1D72"/>
    <w:rsid w:val="009A2517"/>
    <w:rsid w:val="009A4AA1"/>
    <w:rsid w:val="00A324B4"/>
    <w:rsid w:val="00BC3E0C"/>
    <w:rsid w:val="00C505B6"/>
    <w:rsid w:val="00CB6C66"/>
    <w:rsid w:val="00E150BC"/>
    <w:rsid w:val="00ED5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B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150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50BC"/>
    <w:rPr>
      <w:rFonts w:cs="Times New Roman"/>
      <w:color w:val="000080"/>
      <w:u w:val="single"/>
    </w:rPr>
  </w:style>
  <w:style w:type="paragraph" w:styleId="a4">
    <w:name w:val="No Spacing"/>
    <w:uiPriority w:val="1"/>
    <w:qFormat/>
    <w:rsid w:val="00E150BC"/>
    <w:pPr>
      <w:suppressAutoHyphens/>
      <w:spacing w:after="0" w:line="240" w:lineRule="auto"/>
    </w:pPr>
    <w:rPr>
      <w:rFonts w:ascii="Calibri" w:eastAsia="Times New Roman" w:hAnsi="Calibri" w:cs="Calibri"/>
      <w:lang w:eastAsia="ar-SA"/>
    </w:rPr>
  </w:style>
  <w:style w:type="character" w:customStyle="1" w:styleId="a5">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locked/>
    <w:rsid w:val="00E150BC"/>
    <w:rPr>
      <w:sz w:val="24"/>
      <w:szCs w:val="24"/>
      <w:lang w:eastAsia="ru-RU"/>
    </w:r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qFormat/>
    <w:rsid w:val="00E150BC"/>
    <w:pPr>
      <w:spacing w:before="100" w:beforeAutospacing="1" w:after="100" w:afterAutospacing="1"/>
    </w:pPr>
    <w:rPr>
      <w:rFonts w:asciiTheme="minorHAnsi" w:eastAsiaTheme="minorHAnsi" w:hAnsiTheme="minorHAnsi" w:cstheme="minorBidi"/>
      <w:sz w:val="24"/>
      <w:szCs w:val="24"/>
    </w:rPr>
  </w:style>
  <w:style w:type="character" w:customStyle="1" w:styleId="a7">
    <w:name w:val="Основной текст с отступом Знак"/>
    <w:basedOn w:val="a0"/>
    <w:link w:val="a8"/>
    <w:locked/>
    <w:rsid w:val="00E150BC"/>
    <w:rPr>
      <w:rFonts w:ascii="Calibri" w:eastAsia="Calibri" w:hAnsi="Calibri"/>
      <w:sz w:val="24"/>
      <w:szCs w:val="24"/>
      <w:lang w:eastAsia="ar-SA"/>
    </w:rPr>
  </w:style>
  <w:style w:type="paragraph" w:styleId="a8">
    <w:name w:val="Body Text Indent"/>
    <w:basedOn w:val="a"/>
    <w:link w:val="a7"/>
    <w:rsid w:val="00E150BC"/>
    <w:pPr>
      <w:spacing w:after="120"/>
      <w:ind w:left="283"/>
      <w:jc w:val="both"/>
    </w:pPr>
    <w:rPr>
      <w:rFonts w:ascii="Calibri" w:eastAsia="Calibri" w:hAnsi="Calibri" w:cstheme="minorBidi"/>
      <w:sz w:val="24"/>
      <w:szCs w:val="24"/>
      <w:lang w:eastAsia="ar-SA"/>
    </w:rPr>
  </w:style>
  <w:style w:type="character" w:customStyle="1" w:styleId="1">
    <w:name w:val="Основной текст с отступом Знак1"/>
    <w:basedOn w:val="a0"/>
    <w:link w:val="a8"/>
    <w:uiPriority w:val="99"/>
    <w:semiHidden/>
    <w:rsid w:val="00E150BC"/>
    <w:rPr>
      <w:rFonts w:ascii="Times New Roman" w:eastAsia="Times New Roman" w:hAnsi="Times New Roman" w:cs="Times New Roman"/>
      <w:sz w:val="20"/>
      <w:szCs w:val="20"/>
      <w:lang w:eastAsia="ru-RU"/>
    </w:rPr>
  </w:style>
  <w:style w:type="character" w:styleId="a9">
    <w:name w:val="Strong"/>
    <w:basedOn w:val="a0"/>
    <w:qFormat/>
    <w:rsid w:val="00E150BC"/>
    <w:rPr>
      <w:b/>
      <w:bCs/>
    </w:rPr>
  </w:style>
  <w:style w:type="character" w:customStyle="1" w:styleId="apple-converted-space">
    <w:name w:val="apple-converted-space"/>
    <w:basedOn w:val="a0"/>
    <w:rsid w:val="00E150BC"/>
  </w:style>
  <w:style w:type="paragraph" w:customStyle="1" w:styleId="Default">
    <w:name w:val="Default"/>
    <w:rsid w:val="00E150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4c27">
    <w:name w:val="c4 c27"/>
    <w:basedOn w:val="a0"/>
    <w:rsid w:val="00E150BC"/>
  </w:style>
  <w:style w:type="character" w:customStyle="1" w:styleId="c4">
    <w:name w:val="c4"/>
    <w:basedOn w:val="a0"/>
    <w:rsid w:val="00E150BC"/>
  </w:style>
  <w:style w:type="character" w:customStyle="1" w:styleId="20">
    <w:name w:val="Заголовок 2 Знак"/>
    <w:basedOn w:val="a0"/>
    <w:link w:val="2"/>
    <w:rsid w:val="00E150BC"/>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ru/db/mo/Data/d_09/m373.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AD726DBCB21CB47A42E3F15004D2C12" ma:contentTypeVersion="0" ma:contentTypeDescription="Создание документа." ma:contentTypeScope="" ma:versionID="192c6931df014093b840a9905ae3aa52">
  <xsd:schema xmlns:xsd="http://www.w3.org/2001/XMLSchema" xmlns:xs="http://www.w3.org/2001/XMLSchema" xmlns:p="http://schemas.microsoft.com/office/2006/metadata/properties" targetNamespace="http://schemas.microsoft.com/office/2006/metadata/properties" ma:root="true" ma:fieldsID="975039f966b1c881bcc70fcba9452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EBB95-1CC4-462D-A060-DA861D690A1E}"/>
</file>

<file path=customXml/itemProps2.xml><?xml version="1.0" encoding="utf-8"?>
<ds:datastoreItem xmlns:ds="http://schemas.openxmlformats.org/officeDocument/2006/customXml" ds:itemID="{718DE045-318A-4831-9332-D9D38F683036}"/>
</file>

<file path=customXml/itemProps3.xml><?xml version="1.0" encoding="utf-8"?>
<ds:datastoreItem xmlns:ds="http://schemas.openxmlformats.org/officeDocument/2006/customXml" ds:itemID="{F9466B38-6D96-404A-9E48-690DBFC60990}"/>
</file>

<file path=docProps/app.xml><?xml version="1.0" encoding="utf-8"?>
<Properties xmlns="http://schemas.openxmlformats.org/officeDocument/2006/extended-properties" xmlns:vt="http://schemas.openxmlformats.org/officeDocument/2006/docPropsVTypes">
  <Template>Normal.dotm</Template>
  <TotalTime>23</TotalTime>
  <Pages>1</Pages>
  <Words>1711</Words>
  <Characters>9754</Characters>
  <Application>Microsoft Office Word</Application>
  <DocSecurity>0</DocSecurity>
  <Lines>81</Lines>
  <Paragraphs>22</Paragraphs>
  <ScaleCrop>false</ScaleCrop>
  <Company>Microsoft</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2018-04-11T07:43:00Z</dcterms:created>
  <dcterms:modified xsi:type="dcterms:W3CDTF">2021-09-24T12:51:00Z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0x0101001AD726DBCB21CB47A42E3F15004D2C12</vt:lpwstr>
  </property>
</Properties>
</file>