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1" w:rsidRPr="00BE55B1" w:rsidRDefault="00BE55B1" w:rsidP="00BE55B1">
      <w:pPr>
        <w:rPr>
          <w:b/>
          <w:sz w:val="28"/>
          <w:szCs w:val="28"/>
        </w:rPr>
      </w:pPr>
    </w:p>
    <w:p w:rsidR="00BE55B1" w:rsidRPr="00BE55B1" w:rsidRDefault="00BE55B1" w:rsidP="00BE55B1">
      <w:pPr>
        <w:jc w:val="center"/>
        <w:rPr>
          <w:b/>
          <w:sz w:val="28"/>
          <w:szCs w:val="28"/>
        </w:rPr>
      </w:pPr>
      <w:r w:rsidRPr="00BE55B1">
        <w:rPr>
          <w:b/>
          <w:sz w:val="28"/>
          <w:szCs w:val="28"/>
        </w:rPr>
        <w:t xml:space="preserve">Аннотация </w:t>
      </w:r>
    </w:p>
    <w:p w:rsidR="00BE55B1" w:rsidRPr="00BE55B1" w:rsidRDefault="00BE55B1" w:rsidP="00BE55B1">
      <w:pPr>
        <w:jc w:val="center"/>
        <w:rPr>
          <w:b/>
          <w:sz w:val="28"/>
          <w:szCs w:val="28"/>
        </w:rPr>
      </w:pPr>
      <w:r w:rsidRPr="00BE55B1">
        <w:rPr>
          <w:b/>
          <w:sz w:val="28"/>
          <w:szCs w:val="28"/>
        </w:rPr>
        <w:t xml:space="preserve"> «Основной общеобразовательной программы </w:t>
      </w:r>
    </w:p>
    <w:p w:rsidR="00BE55B1" w:rsidRPr="00BE55B1" w:rsidRDefault="00BE55B1" w:rsidP="00BE55B1">
      <w:pPr>
        <w:jc w:val="center"/>
        <w:rPr>
          <w:b/>
          <w:sz w:val="28"/>
          <w:szCs w:val="28"/>
        </w:rPr>
      </w:pPr>
      <w:r w:rsidRPr="00BE55B1">
        <w:rPr>
          <w:b/>
          <w:sz w:val="28"/>
          <w:szCs w:val="28"/>
        </w:rPr>
        <w:t xml:space="preserve">основного общего образования </w:t>
      </w:r>
    </w:p>
    <w:p w:rsidR="00BE55B1" w:rsidRPr="00BE55B1" w:rsidRDefault="00BE55B1" w:rsidP="00BE55B1">
      <w:pPr>
        <w:jc w:val="center"/>
        <w:rPr>
          <w:b/>
          <w:sz w:val="28"/>
          <w:szCs w:val="28"/>
        </w:rPr>
      </w:pPr>
      <w:r w:rsidRPr="00BE55B1">
        <w:rPr>
          <w:b/>
          <w:sz w:val="28"/>
          <w:szCs w:val="28"/>
        </w:rPr>
        <w:t>по ФГОС ООО»</w:t>
      </w:r>
    </w:p>
    <w:p w:rsidR="00BE55B1" w:rsidRPr="00BE55B1" w:rsidRDefault="00BE55B1" w:rsidP="00BE55B1">
      <w:pPr>
        <w:jc w:val="center"/>
        <w:rPr>
          <w:b/>
          <w:sz w:val="28"/>
          <w:szCs w:val="28"/>
        </w:rPr>
      </w:pPr>
      <w:r w:rsidRPr="00BE55B1">
        <w:rPr>
          <w:b/>
          <w:sz w:val="28"/>
          <w:szCs w:val="28"/>
        </w:rPr>
        <w:t>МБОУ «СОШ № 18»  г. Ижевска</w:t>
      </w:r>
    </w:p>
    <w:p w:rsidR="00BE55B1" w:rsidRDefault="006E7B2B" w:rsidP="00FD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</w:t>
      </w:r>
      <w:r w:rsidR="00BE55B1" w:rsidRPr="00BE55B1">
        <w:rPr>
          <w:b/>
          <w:sz w:val="28"/>
          <w:szCs w:val="28"/>
        </w:rPr>
        <w:t xml:space="preserve">  г.г. </w:t>
      </w:r>
    </w:p>
    <w:p w:rsidR="00D86F7A" w:rsidRPr="00D86F7A" w:rsidRDefault="00D86F7A" w:rsidP="00D86F7A">
      <w:pPr>
        <w:ind w:firstLine="567"/>
        <w:jc w:val="both"/>
        <w:rPr>
          <w:bCs/>
          <w:kern w:val="32"/>
          <w:sz w:val="24"/>
          <w:szCs w:val="24"/>
        </w:rPr>
      </w:pPr>
      <w:r w:rsidRPr="0061034B">
        <w:rPr>
          <w:sz w:val="24"/>
          <w:szCs w:val="24"/>
        </w:rPr>
        <w:t>Основная обра</w:t>
      </w:r>
      <w:r>
        <w:rPr>
          <w:sz w:val="24"/>
          <w:szCs w:val="24"/>
        </w:rPr>
        <w:t>зовательная программа основного</w:t>
      </w:r>
      <w:r w:rsidRPr="0061034B">
        <w:rPr>
          <w:sz w:val="24"/>
          <w:szCs w:val="24"/>
        </w:rPr>
        <w:t xml:space="preserve"> общего образования разработана в соответствии с требованиями Федерального государственного образ</w:t>
      </w:r>
      <w:r>
        <w:rPr>
          <w:sz w:val="24"/>
          <w:szCs w:val="24"/>
        </w:rPr>
        <w:t>овательного стандарта основного</w:t>
      </w:r>
      <w:r w:rsidRPr="0061034B">
        <w:rPr>
          <w:sz w:val="24"/>
          <w:szCs w:val="24"/>
        </w:rPr>
        <w:t xml:space="preserve"> общего образования (утверждён </w:t>
      </w:r>
      <w:r w:rsidRPr="00D86F7A">
        <w:rPr>
          <w:color w:val="000000"/>
          <w:sz w:val="24"/>
          <w:szCs w:val="24"/>
        </w:rPr>
        <w:t>приказом Министерства образования и науки Российской Федерации от 17 декабря 2010 г. № 1897</w:t>
      </w:r>
      <w:r>
        <w:rPr>
          <w:color w:val="000000"/>
          <w:sz w:val="24"/>
          <w:szCs w:val="24"/>
        </w:rPr>
        <w:t>).</w:t>
      </w:r>
    </w:p>
    <w:p w:rsidR="00D86F7A" w:rsidRPr="00D86F7A" w:rsidRDefault="00D86F7A" w:rsidP="00D86F7A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61034B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 xml:space="preserve">основного общего образования </w:t>
      </w:r>
      <w:r w:rsidRPr="006103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«МБОУ СОШ № 18» (ООП ООО) </w:t>
      </w:r>
      <w:r w:rsidRPr="0061034B">
        <w:rPr>
          <w:sz w:val="24"/>
          <w:szCs w:val="24"/>
        </w:rPr>
        <w:t xml:space="preserve">–  программный документ, на основании которого определяется содержание и организация образовательного процесса на </w:t>
      </w:r>
      <w:r>
        <w:rPr>
          <w:sz w:val="24"/>
          <w:szCs w:val="24"/>
        </w:rPr>
        <w:t xml:space="preserve">уровне основного </w:t>
      </w:r>
      <w:r w:rsidRPr="0061034B">
        <w:rPr>
          <w:sz w:val="24"/>
          <w:szCs w:val="24"/>
        </w:rPr>
        <w:t xml:space="preserve">общего образования. </w:t>
      </w:r>
    </w:p>
    <w:p w:rsidR="00BE55B1" w:rsidRPr="00D364F7" w:rsidRDefault="00BE55B1" w:rsidP="00BE55B1">
      <w:pPr>
        <w:ind w:firstLine="708"/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Целями реализации основной образовательной программы основного общего образования </w:t>
      </w:r>
      <w:r>
        <w:rPr>
          <w:rFonts w:eastAsia="@Arial Unicode MS"/>
          <w:sz w:val="24"/>
          <w:szCs w:val="24"/>
        </w:rPr>
        <w:t xml:space="preserve">в МБОУ «СОШ №18» </w:t>
      </w:r>
      <w:r w:rsidRPr="00D364F7">
        <w:rPr>
          <w:rFonts w:eastAsia="@Arial Unicode MS"/>
          <w:sz w:val="24"/>
          <w:szCs w:val="24"/>
        </w:rPr>
        <w:t xml:space="preserve">являются: </w:t>
      </w:r>
    </w:p>
    <w:p w:rsidR="00BE55B1" w:rsidRPr="00D364F7" w:rsidRDefault="00BE55B1" w:rsidP="00BE55B1">
      <w:pPr>
        <w:pStyle w:val="a3"/>
        <w:numPr>
          <w:ilvl w:val="0"/>
          <w:numId w:val="6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E55B1" w:rsidRPr="00D364F7" w:rsidRDefault="00BE55B1" w:rsidP="00BE55B1">
      <w:pPr>
        <w:pStyle w:val="a3"/>
        <w:numPr>
          <w:ilvl w:val="0"/>
          <w:numId w:val="6"/>
        </w:numPr>
        <w:rPr>
          <w:sz w:val="24"/>
          <w:szCs w:val="24"/>
        </w:rPr>
      </w:pPr>
      <w:r w:rsidRPr="00D364F7">
        <w:rPr>
          <w:sz w:val="24"/>
          <w:szCs w:val="24"/>
        </w:rPr>
        <w:t xml:space="preserve">становление и развитие личности </w:t>
      </w:r>
      <w:proofErr w:type="gramStart"/>
      <w:r w:rsidRPr="00D364F7">
        <w:rPr>
          <w:sz w:val="24"/>
          <w:szCs w:val="24"/>
        </w:rPr>
        <w:t>обучающегося</w:t>
      </w:r>
      <w:proofErr w:type="gramEnd"/>
      <w:r w:rsidRPr="00D364F7">
        <w:rPr>
          <w:sz w:val="24"/>
          <w:szCs w:val="24"/>
        </w:rPr>
        <w:t xml:space="preserve"> в ее самобытности, уникальности, неповторимости.</w:t>
      </w:r>
    </w:p>
    <w:p w:rsidR="00BE55B1" w:rsidRPr="00D364F7" w:rsidRDefault="00BE55B1" w:rsidP="00BE55B1">
      <w:pPr>
        <w:ind w:firstLine="360"/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Достижение поставленных целей при</w:t>
      </w:r>
      <w:r>
        <w:rPr>
          <w:rFonts w:eastAsia="@Arial Unicode MS"/>
          <w:sz w:val="24"/>
          <w:szCs w:val="24"/>
        </w:rPr>
        <w:t xml:space="preserve"> </w:t>
      </w:r>
      <w:r w:rsidRPr="00D364F7">
        <w:rPr>
          <w:rFonts w:eastAsia="@Arial Unicode MS"/>
          <w:sz w:val="24"/>
          <w:szCs w:val="24"/>
        </w:rPr>
        <w:t>разработке и реализа</w:t>
      </w:r>
      <w:r>
        <w:rPr>
          <w:rFonts w:eastAsia="@Arial Unicode MS"/>
          <w:sz w:val="24"/>
          <w:szCs w:val="24"/>
        </w:rPr>
        <w:t xml:space="preserve">ции МБОУ «СОШ № 18» </w:t>
      </w:r>
      <w:r w:rsidRPr="00D364F7">
        <w:rPr>
          <w:rFonts w:eastAsia="@Arial Unicode MS"/>
          <w:sz w:val="24"/>
          <w:szCs w:val="24"/>
        </w:rPr>
        <w:t>основной образовательной программы основного общего образования предусматривает решение следующих основных задач: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</w:t>
      </w:r>
      <w:r w:rsidRPr="00D364F7">
        <w:rPr>
          <w:rFonts w:eastAsia="@Arial Unicode MS"/>
          <w:sz w:val="24"/>
          <w:szCs w:val="24"/>
        </w:rPr>
        <w:lastRenderedPageBreak/>
        <w:t>числе с использованием возможностей образовательных организаций дополнительного образования;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364F7">
        <w:rPr>
          <w:rFonts w:eastAsia="@Arial Unicode MS"/>
          <w:sz w:val="24"/>
          <w:szCs w:val="24"/>
        </w:rPr>
        <w:t>внутришкольной</w:t>
      </w:r>
      <w:proofErr w:type="spellEnd"/>
      <w:r w:rsidRPr="00D364F7">
        <w:rPr>
          <w:rFonts w:eastAsia="@Arial Unicode MS"/>
          <w:sz w:val="24"/>
          <w:szCs w:val="24"/>
        </w:rPr>
        <w:t xml:space="preserve"> социальной среды, школьного уклада;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включение </w:t>
      </w:r>
      <w:proofErr w:type="gramStart"/>
      <w:r w:rsidRPr="00D364F7">
        <w:rPr>
          <w:rFonts w:eastAsia="@Arial Unicode MS"/>
          <w:sz w:val="24"/>
          <w:szCs w:val="24"/>
        </w:rPr>
        <w:t>обучающихся</w:t>
      </w:r>
      <w:proofErr w:type="gramEnd"/>
      <w:r w:rsidRPr="00D364F7">
        <w:rPr>
          <w:rFonts w:eastAsia="@Arial Unicode MS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E55B1" w:rsidRPr="00D364F7" w:rsidRDefault="00BE55B1" w:rsidP="00BE55B1">
      <w:pPr>
        <w:pStyle w:val="a3"/>
        <w:numPr>
          <w:ilvl w:val="0"/>
          <w:numId w:val="7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сохранение</w:t>
      </w:r>
      <w:r w:rsidRPr="00D364F7">
        <w:rPr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D364F7">
        <w:rPr>
          <w:rFonts w:eastAsia="@Arial Unicode MS"/>
          <w:sz w:val="24"/>
          <w:szCs w:val="24"/>
        </w:rPr>
        <w:t>, обеспечение их безопасности.</w:t>
      </w:r>
    </w:p>
    <w:p w:rsidR="00BE55B1" w:rsidRPr="00D364F7" w:rsidRDefault="00BE55B1" w:rsidP="00BE55B1">
      <w:pPr>
        <w:rPr>
          <w:b/>
          <w:sz w:val="24"/>
          <w:szCs w:val="24"/>
        </w:rPr>
      </w:pPr>
      <w:bookmarkStart w:id="0" w:name="_Toc414553128"/>
      <w:r w:rsidRPr="00D364F7">
        <w:rPr>
          <w:b/>
          <w:sz w:val="24"/>
          <w:szCs w:val="24"/>
        </w:rPr>
        <w:t xml:space="preserve"> Принципы и подходы к формированию образовательной программы основного общего образования</w:t>
      </w:r>
      <w:bookmarkEnd w:id="0"/>
    </w:p>
    <w:p w:rsidR="00BE55B1" w:rsidRPr="00D364F7" w:rsidRDefault="00BE55B1" w:rsidP="00BE55B1">
      <w:pPr>
        <w:ind w:firstLine="708"/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Методологической основой ФГОС является </w:t>
      </w:r>
      <w:proofErr w:type="spellStart"/>
      <w:r w:rsidRPr="00D364F7">
        <w:rPr>
          <w:rFonts w:eastAsia="@Arial Unicode MS"/>
          <w:sz w:val="24"/>
          <w:szCs w:val="24"/>
        </w:rPr>
        <w:t>системно-деятельностный</w:t>
      </w:r>
      <w:proofErr w:type="spellEnd"/>
      <w:r w:rsidRPr="00D364F7">
        <w:rPr>
          <w:rFonts w:eastAsia="@Arial Unicode MS"/>
          <w:sz w:val="24"/>
          <w:szCs w:val="24"/>
        </w:rPr>
        <w:t xml:space="preserve"> подход, который предполагает:</w:t>
      </w:r>
    </w:p>
    <w:p w:rsidR="00BE55B1" w:rsidRPr="00D364F7" w:rsidRDefault="00BE55B1" w:rsidP="00BE55B1">
      <w:pPr>
        <w:pStyle w:val="a3"/>
        <w:numPr>
          <w:ilvl w:val="0"/>
          <w:numId w:val="8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D364F7">
        <w:rPr>
          <w:rFonts w:eastAsia="@Arial Unicode MS"/>
          <w:sz w:val="24"/>
          <w:szCs w:val="24"/>
        </w:rPr>
        <w:t>поликонфессионального</w:t>
      </w:r>
      <w:proofErr w:type="spellEnd"/>
      <w:r w:rsidRPr="00D364F7">
        <w:rPr>
          <w:rFonts w:eastAsia="@Arial Unicode MS"/>
          <w:sz w:val="24"/>
          <w:szCs w:val="24"/>
        </w:rPr>
        <w:t xml:space="preserve"> состава;</w:t>
      </w:r>
    </w:p>
    <w:p w:rsidR="00BE55B1" w:rsidRPr="00D364F7" w:rsidRDefault="00BE55B1" w:rsidP="00BE55B1">
      <w:pPr>
        <w:pStyle w:val="a3"/>
        <w:numPr>
          <w:ilvl w:val="0"/>
          <w:numId w:val="8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E55B1" w:rsidRPr="00D364F7" w:rsidRDefault="00BE55B1" w:rsidP="00BE55B1">
      <w:pPr>
        <w:pStyle w:val="a3"/>
        <w:numPr>
          <w:ilvl w:val="0"/>
          <w:numId w:val="8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E55B1" w:rsidRPr="00D364F7" w:rsidRDefault="00BE55B1" w:rsidP="00BE55B1">
      <w:pPr>
        <w:pStyle w:val="a3"/>
        <w:numPr>
          <w:ilvl w:val="0"/>
          <w:numId w:val="8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E55B1" w:rsidRPr="00D364F7" w:rsidRDefault="00BE55B1" w:rsidP="00BE55B1">
      <w:pPr>
        <w:pStyle w:val="a3"/>
        <w:numPr>
          <w:ilvl w:val="0"/>
          <w:numId w:val="8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E55B1" w:rsidRPr="00D364F7" w:rsidRDefault="00BE55B1" w:rsidP="00BE55B1">
      <w:pPr>
        <w:pStyle w:val="a3"/>
        <w:numPr>
          <w:ilvl w:val="0"/>
          <w:numId w:val="8"/>
        </w:numPr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BE55B1" w:rsidRPr="00D364F7" w:rsidRDefault="00BE55B1" w:rsidP="00BE55B1">
      <w:pPr>
        <w:ind w:firstLine="360"/>
        <w:rPr>
          <w:rFonts w:eastAsia="@Arial Unicode MS"/>
          <w:b/>
          <w:sz w:val="24"/>
          <w:szCs w:val="24"/>
        </w:rPr>
      </w:pPr>
      <w:r w:rsidRPr="00D364F7">
        <w:rPr>
          <w:rFonts w:eastAsia="@Arial Unicode MS"/>
          <w:b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BE55B1" w:rsidRPr="00D364F7" w:rsidRDefault="00BE55B1" w:rsidP="00BE55B1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 w:rsidRPr="00D364F7">
        <w:rPr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D364F7">
        <w:rPr>
          <w:sz w:val="24"/>
          <w:szCs w:val="24"/>
        </w:rPr>
        <w:t>деятельностьюна</w:t>
      </w:r>
      <w:proofErr w:type="spellEnd"/>
      <w:r w:rsidRPr="00D364F7">
        <w:rPr>
          <w:sz w:val="24"/>
          <w:szCs w:val="24"/>
        </w:rPr>
        <w:t xml:space="preserve"> уровне основной школы в единстве </w:t>
      </w:r>
      <w:proofErr w:type="spellStart"/>
      <w:r w:rsidRPr="00D364F7">
        <w:rPr>
          <w:sz w:val="24"/>
          <w:szCs w:val="24"/>
        </w:rPr>
        <w:t>мотивационно-смыслового</w:t>
      </w:r>
      <w:proofErr w:type="spellEnd"/>
      <w:r w:rsidRPr="00D364F7">
        <w:rPr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</w:t>
      </w:r>
      <w:r w:rsidRPr="00D364F7">
        <w:rPr>
          <w:sz w:val="24"/>
          <w:szCs w:val="24"/>
        </w:rPr>
        <w:lastRenderedPageBreak/>
        <w:t>исследования, к новой внутренней позиции обучающегося – направленности на</w:t>
      </w:r>
      <w:proofErr w:type="gramEnd"/>
      <w:r w:rsidRPr="00D364F7">
        <w:rPr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E55B1" w:rsidRPr="00D364F7" w:rsidRDefault="00BE55B1" w:rsidP="00BE55B1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 w:rsidRPr="00D364F7">
        <w:rPr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</w:t>
      </w:r>
      <w:proofErr w:type="spellStart"/>
      <w:r w:rsidRPr="00D364F7">
        <w:rPr>
          <w:sz w:val="24"/>
          <w:szCs w:val="24"/>
        </w:rPr>
        <w:t>переходаот</w:t>
      </w:r>
      <w:proofErr w:type="spellEnd"/>
      <w:r w:rsidRPr="00D364F7">
        <w:rPr>
          <w:sz w:val="24"/>
          <w:szCs w:val="24"/>
        </w:rPr>
        <w:t xml:space="preserve"> самостоятельной постановки обучающимися новых учебных задач </w:t>
      </w:r>
      <w:proofErr w:type="spellStart"/>
      <w:r w:rsidRPr="00D364F7">
        <w:rPr>
          <w:sz w:val="24"/>
          <w:szCs w:val="24"/>
        </w:rPr>
        <w:t>кразвитию</w:t>
      </w:r>
      <w:proofErr w:type="spellEnd"/>
      <w:r w:rsidRPr="00D364F7">
        <w:rPr>
          <w:sz w:val="24"/>
          <w:szCs w:val="24"/>
        </w:rPr>
        <w:t xml:space="preserve"> способности проектирования собственной учебной деятельности и построению жизненных планов во </w:t>
      </w:r>
      <w:proofErr w:type="spellStart"/>
      <w:r w:rsidRPr="00D364F7">
        <w:rPr>
          <w:sz w:val="24"/>
          <w:szCs w:val="24"/>
        </w:rPr>
        <w:t>временнóй</w:t>
      </w:r>
      <w:proofErr w:type="spellEnd"/>
      <w:r w:rsidRPr="00D364F7">
        <w:rPr>
          <w:sz w:val="24"/>
          <w:szCs w:val="24"/>
        </w:rPr>
        <w:t xml:space="preserve"> перспективе;</w:t>
      </w:r>
      <w:proofErr w:type="gramEnd"/>
    </w:p>
    <w:p w:rsidR="00BE55B1" w:rsidRPr="00D364F7" w:rsidRDefault="00BE55B1" w:rsidP="00BE55B1">
      <w:pPr>
        <w:pStyle w:val="a3"/>
        <w:numPr>
          <w:ilvl w:val="0"/>
          <w:numId w:val="9"/>
        </w:numPr>
        <w:rPr>
          <w:sz w:val="24"/>
          <w:szCs w:val="24"/>
        </w:rPr>
      </w:pPr>
      <w:r w:rsidRPr="00D364F7">
        <w:rPr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E55B1" w:rsidRPr="00D364F7" w:rsidRDefault="00BE55B1" w:rsidP="00BE55B1">
      <w:pPr>
        <w:pStyle w:val="a3"/>
        <w:numPr>
          <w:ilvl w:val="0"/>
          <w:numId w:val="9"/>
        </w:numPr>
        <w:rPr>
          <w:sz w:val="24"/>
          <w:szCs w:val="24"/>
        </w:rPr>
      </w:pPr>
      <w:r w:rsidRPr="00D364F7">
        <w:rPr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D364F7">
        <w:rPr>
          <w:sz w:val="24"/>
          <w:szCs w:val="24"/>
        </w:rPr>
        <w:t>отношениях</w:t>
      </w:r>
      <w:proofErr w:type="gramEnd"/>
      <w:r w:rsidRPr="00D364F7">
        <w:rPr>
          <w:sz w:val="24"/>
          <w:szCs w:val="24"/>
        </w:rPr>
        <w:t xml:space="preserve"> обучающихся с учителем и сверстниками;</w:t>
      </w:r>
    </w:p>
    <w:p w:rsidR="00BE55B1" w:rsidRPr="00D364F7" w:rsidRDefault="00BE55B1" w:rsidP="00BE55B1">
      <w:pPr>
        <w:pStyle w:val="a3"/>
        <w:numPr>
          <w:ilvl w:val="0"/>
          <w:numId w:val="9"/>
        </w:numPr>
        <w:rPr>
          <w:sz w:val="24"/>
          <w:szCs w:val="24"/>
        </w:rPr>
      </w:pPr>
      <w:r w:rsidRPr="00D364F7">
        <w:rPr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D364F7">
        <w:rPr>
          <w:sz w:val="24"/>
          <w:szCs w:val="24"/>
        </w:rPr>
        <w:t>от</w:t>
      </w:r>
      <w:proofErr w:type="gramEnd"/>
      <w:r w:rsidRPr="00D364F7">
        <w:rPr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BE55B1" w:rsidRPr="00D364F7" w:rsidRDefault="00BE55B1" w:rsidP="00BE55B1">
      <w:pPr>
        <w:ind w:firstLine="360"/>
        <w:rPr>
          <w:rFonts w:eastAsia="@Arial Unicode MS"/>
          <w:sz w:val="24"/>
          <w:szCs w:val="24"/>
        </w:rPr>
      </w:pPr>
      <w:r w:rsidRPr="00D364F7">
        <w:rPr>
          <w:rFonts w:eastAsia="@Arial Unicode MS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BE55B1" w:rsidRPr="00D364F7" w:rsidRDefault="00BE55B1" w:rsidP="00BE55B1">
      <w:pPr>
        <w:rPr>
          <w:bCs/>
          <w:kern w:val="32"/>
          <w:sz w:val="28"/>
          <w:szCs w:val="28"/>
        </w:rPr>
      </w:pPr>
    </w:p>
    <w:p w:rsidR="00BE55B1" w:rsidRDefault="00BE55B1" w:rsidP="00BE55B1">
      <w:pPr>
        <w:pStyle w:val="2"/>
        <w:tabs>
          <w:tab w:val="num" w:pos="0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i w:val="0"/>
        </w:rPr>
      </w:pPr>
    </w:p>
    <w:p w:rsidR="00BE55B1" w:rsidRPr="00D86F7A" w:rsidRDefault="00BE55B1" w:rsidP="00D86F7A">
      <w:pPr>
        <w:pStyle w:val="2"/>
        <w:tabs>
          <w:tab w:val="num" w:pos="0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55B1">
        <w:rPr>
          <w:rFonts w:ascii="Times New Roman" w:hAnsi="Times New Roman" w:cs="Times New Roman"/>
          <w:i w:val="0"/>
          <w:sz w:val="24"/>
          <w:szCs w:val="24"/>
        </w:rPr>
        <w:t>Содержание ООП ООО</w:t>
      </w:r>
    </w:p>
    <w:p w:rsidR="00BE55B1" w:rsidRPr="00BE55B1" w:rsidRDefault="00BE55B1" w:rsidP="00BE55B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BE55B1">
        <w:rPr>
          <w:b/>
          <w:sz w:val="24"/>
          <w:szCs w:val="24"/>
        </w:rPr>
        <w:t xml:space="preserve">Целевой раздел </w:t>
      </w:r>
    </w:p>
    <w:p w:rsidR="00BE55B1" w:rsidRPr="00BE55B1" w:rsidRDefault="00BE55B1" w:rsidP="00BE55B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 xml:space="preserve"> Пояснительная записка;</w:t>
      </w:r>
    </w:p>
    <w:p w:rsidR="00BE55B1" w:rsidRPr="00BE55B1" w:rsidRDefault="00BE55B1" w:rsidP="00BE55B1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Цели и задачи реализации ООП ООО;</w:t>
      </w:r>
    </w:p>
    <w:p w:rsidR="00BE55B1" w:rsidRPr="00BE55B1" w:rsidRDefault="00BE55B1" w:rsidP="00BE55B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Принципы и подходы к формированию образовательной программ</w:t>
      </w:r>
      <w:proofErr w:type="gramStart"/>
      <w:r w:rsidRPr="00BE55B1">
        <w:rPr>
          <w:sz w:val="24"/>
          <w:szCs w:val="24"/>
        </w:rPr>
        <w:t>ы ООО</w:t>
      </w:r>
      <w:proofErr w:type="gramEnd"/>
      <w:r w:rsidRPr="00BE55B1">
        <w:rPr>
          <w:sz w:val="24"/>
          <w:szCs w:val="24"/>
        </w:rPr>
        <w:t>;</w:t>
      </w:r>
    </w:p>
    <w:p w:rsidR="00BE55B1" w:rsidRPr="00BE55B1" w:rsidRDefault="00BE55B1" w:rsidP="00BE55B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Планируемые результаты освоения обучающимися ООП ООО;</w:t>
      </w:r>
    </w:p>
    <w:p w:rsidR="00BE55B1" w:rsidRPr="00BE55B1" w:rsidRDefault="00BE55B1" w:rsidP="00BE55B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 xml:space="preserve">Система </w:t>
      </w:r>
      <w:proofErr w:type="gramStart"/>
      <w:r w:rsidRPr="00BE55B1">
        <w:rPr>
          <w:sz w:val="24"/>
          <w:szCs w:val="24"/>
        </w:rPr>
        <w:t>оценки достижения планируемых результатов освоения основной образовательной программы ООО</w:t>
      </w:r>
      <w:proofErr w:type="gramEnd"/>
      <w:r w:rsidRPr="00BE55B1">
        <w:rPr>
          <w:sz w:val="24"/>
          <w:szCs w:val="24"/>
        </w:rPr>
        <w:t xml:space="preserve">. </w:t>
      </w:r>
    </w:p>
    <w:p w:rsidR="00BE55B1" w:rsidRPr="00BE55B1" w:rsidRDefault="00BE55B1" w:rsidP="00BE55B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BE55B1">
        <w:rPr>
          <w:b/>
          <w:sz w:val="24"/>
          <w:szCs w:val="24"/>
        </w:rPr>
        <w:t xml:space="preserve">Содержательный раздел </w:t>
      </w:r>
    </w:p>
    <w:p w:rsidR="00BE55B1" w:rsidRPr="00BE55B1" w:rsidRDefault="00BE55B1" w:rsidP="00BE55B1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Программа развития универсальных учебных действий;</w:t>
      </w:r>
    </w:p>
    <w:p w:rsidR="005A1D1A" w:rsidRDefault="00BE55B1" w:rsidP="00BE55B1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Примерные программы отде</w:t>
      </w:r>
      <w:r w:rsidR="005A1D1A">
        <w:rPr>
          <w:sz w:val="24"/>
          <w:szCs w:val="24"/>
        </w:rPr>
        <w:t>льных учебных предметов, курсов;</w:t>
      </w:r>
    </w:p>
    <w:p w:rsidR="00BE55B1" w:rsidRPr="00BE55B1" w:rsidRDefault="00574C85" w:rsidP="00BE55B1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D1A">
        <w:rPr>
          <w:sz w:val="24"/>
          <w:szCs w:val="24"/>
        </w:rPr>
        <w:t>Рабочая  программа</w:t>
      </w:r>
      <w:r>
        <w:rPr>
          <w:sz w:val="24"/>
          <w:szCs w:val="24"/>
        </w:rPr>
        <w:t xml:space="preserve"> воспитания;</w:t>
      </w:r>
    </w:p>
    <w:p w:rsidR="00BE55B1" w:rsidRPr="00BE55B1" w:rsidRDefault="00BE55B1" w:rsidP="00BE55B1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Программа коррекционной работы.</w:t>
      </w:r>
    </w:p>
    <w:p w:rsidR="00BE55B1" w:rsidRPr="00BE55B1" w:rsidRDefault="00BE55B1" w:rsidP="00BE55B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BE55B1">
        <w:rPr>
          <w:b/>
          <w:sz w:val="24"/>
          <w:szCs w:val="24"/>
        </w:rPr>
        <w:t>Организационный раздел</w:t>
      </w:r>
    </w:p>
    <w:p w:rsidR="00BE55B1" w:rsidRPr="00BE55B1" w:rsidRDefault="00BE55B1" w:rsidP="00BE55B1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lastRenderedPageBreak/>
        <w:t>Учебный пл</w:t>
      </w:r>
      <w:r w:rsidR="00574C85">
        <w:rPr>
          <w:sz w:val="24"/>
          <w:szCs w:val="24"/>
        </w:rPr>
        <w:t>ан основного общего образования, календарный учебный график, план внеурочной деятельности и календарный план воспитательной работы;</w:t>
      </w:r>
    </w:p>
    <w:p w:rsidR="00BE55B1" w:rsidRPr="00BE55B1" w:rsidRDefault="00BE55B1" w:rsidP="00BE55B1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55B1">
        <w:rPr>
          <w:sz w:val="24"/>
          <w:szCs w:val="24"/>
        </w:rPr>
        <w:t>Система  условий реализации основной образовательной программ</w:t>
      </w:r>
      <w:proofErr w:type="gramStart"/>
      <w:r w:rsidRPr="00BE55B1">
        <w:rPr>
          <w:sz w:val="24"/>
          <w:szCs w:val="24"/>
        </w:rPr>
        <w:t>ы ООО</w:t>
      </w:r>
      <w:proofErr w:type="gramEnd"/>
      <w:r w:rsidRPr="00BE55B1">
        <w:rPr>
          <w:sz w:val="24"/>
          <w:szCs w:val="24"/>
        </w:rPr>
        <w:t>.</w:t>
      </w:r>
    </w:p>
    <w:p w:rsidR="003C51D3" w:rsidRDefault="003C51D3"/>
    <w:sectPr w:rsidR="003C51D3" w:rsidSect="003C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0260"/>
    <w:multiLevelType w:val="multilevel"/>
    <w:tmpl w:val="9FD2BB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46A735E8"/>
    <w:multiLevelType w:val="hybridMultilevel"/>
    <w:tmpl w:val="B41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0BB6"/>
    <w:multiLevelType w:val="multilevel"/>
    <w:tmpl w:val="07AA6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>
    <w:nsid w:val="5AEF5C66"/>
    <w:multiLevelType w:val="multilevel"/>
    <w:tmpl w:val="1812D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">
    <w:nsid w:val="6A091DFA"/>
    <w:multiLevelType w:val="hybridMultilevel"/>
    <w:tmpl w:val="8F56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01C2D"/>
    <w:multiLevelType w:val="hybridMultilevel"/>
    <w:tmpl w:val="66F8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114CA"/>
    <w:multiLevelType w:val="multilevel"/>
    <w:tmpl w:val="8FC02A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7">
    <w:nsid w:val="79307395"/>
    <w:multiLevelType w:val="multilevel"/>
    <w:tmpl w:val="B726C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A666121"/>
    <w:multiLevelType w:val="hybridMultilevel"/>
    <w:tmpl w:val="3666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C7BEE"/>
    <w:multiLevelType w:val="hybridMultilevel"/>
    <w:tmpl w:val="C994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B1"/>
    <w:rsid w:val="0007015F"/>
    <w:rsid w:val="00095CC0"/>
    <w:rsid w:val="002E62C6"/>
    <w:rsid w:val="003246D8"/>
    <w:rsid w:val="0034148F"/>
    <w:rsid w:val="00350236"/>
    <w:rsid w:val="003C51D3"/>
    <w:rsid w:val="00574C85"/>
    <w:rsid w:val="005A1D1A"/>
    <w:rsid w:val="006E7B2B"/>
    <w:rsid w:val="00A4335F"/>
    <w:rsid w:val="00BE55B1"/>
    <w:rsid w:val="00D86F7A"/>
    <w:rsid w:val="00F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5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BE55B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E5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D86F7A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D726DBCB21CB47A42E3F15004D2C12" ma:contentTypeVersion="0" ma:contentTypeDescription="Создание документа." ma:contentTypeScope="" ma:versionID="192c6931df014093b840a9905ae3aa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FB8C0-4F91-40EE-8AF6-41CA5D4D7877}"/>
</file>

<file path=customXml/itemProps2.xml><?xml version="1.0" encoding="utf-8"?>
<ds:datastoreItem xmlns:ds="http://schemas.openxmlformats.org/officeDocument/2006/customXml" ds:itemID="{58F54A94-D214-4527-863A-CF683F871AB7}"/>
</file>

<file path=customXml/itemProps3.xml><?xml version="1.0" encoding="utf-8"?>
<ds:datastoreItem xmlns:ds="http://schemas.openxmlformats.org/officeDocument/2006/customXml" ds:itemID="{BD423475-B39C-4AA5-B79C-2B161A2CF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1261</Words>
  <Characters>7189</Characters>
  <Application>Microsoft Office Word</Application>
  <DocSecurity>0</DocSecurity>
  <Lines>59</Lines>
  <Paragraphs>16</Paragraphs>
  <ScaleCrop>false</ScaleCrop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2018-04-11T08:00:00Z</dcterms:created>
  <dcterms:modified xsi:type="dcterms:W3CDTF">2021-09-24T12:50:00Z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0x0101001AD726DBCB21CB47A42E3F15004D2C12</vt:lpwstr>
  </property>
</Properties>
</file>